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A1" w:rsidRPr="00DC660A" w:rsidRDefault="001516A1" w:rsidP="00B00EDF">
      <w:pPr>
        <w:jc w:val="center"/>
        <w:rPr>
          <w:b/>
        </w:rPr>
      </w:pPr>
      <w:r w:rsidRPr="00DC660A">
        <w:rPr>
          <w:b/>
        </w:rPr>
        <w:t>Статистический отчет о работе библиотеки</w:t>
      </w:r>
    </w:p>
    <w:p w:rsidR="001516A1" w:rsidRPr="00DC660A" w:rsidRDefault="00DC660A" w:rsidP="00B00EDF">
      <w:pPr>
        <w:jc w:val="center"/>
        <w:rPr>
          <w:b/>
        </w:rPr>
      </w:pPr>
      <w:proofErr w:type="spellStart"/>
      <w:r w:rsidRPr="00DC660A">
        <w:rPr>
          <w:b/>
        </w:rPr>
        <w:t>Падунская</w:t>
      </w:r>
      <w:proofErr w:type="spellEnd"/>
      <w:r w:rsidRPr="00DC660A">
        <w:rPr>
          <w:b/>
        </w:rPr>
        <w:t xml:space="preserve"> СОШ, филиал МАОУ «СОШ № 4» </w:t>
      </w:r>
      <w:r w:rsidR="00D362A4" w:rsidRPr="00DC660A">
        <w:rPr>
          <w:b/>
        </w:rPr>
        <w:t>за 2017</w:t>
      </w:r>
      <w:r w:rsidR="001516A1" w:rsidRPr="00DC660A">
        <w:rPr>
          <w:b/>
        </w:rPr>
        <w:t xml:space="preserve"> – 201</w:t>
      </w:r>
      <w:r w:rsidR="00D362A4" w:rsidRPr="00DC660A">
        <w:rPr>
          <w:b/>
        </w:rPr>
        <w:t>8</w:t>
      </w:r>
      <w:r w:rsidR="001516A1" w:rsidRPr="00DC660A">
        <w:rPr>
          <w:b/>
        </w:rPr>
        <w:t xml:space="preserve"> </w:t>
      </w:r>
      <w:proofErr w:type="spellStart"/>
      <w:r w:rsidR="001516A1" w:rsidRPr="00DC660A">
        <w:rPr>
          <w:b/>
        </w:rPr>
        <w:t>уч</w:t>
      </w:r>
      <w:proofErr w:type="spellEnd"/>
      <w:r w:rsidR="001516A1" w:rsidRPr="00DC660A">
        <w:rPr>
          <w:b/>
        </w:rPr>
        <w:t>. г.</w:t>
      </w:r>
    </w:p>
    <w:p w:rsidR="001516A1" w:rsidRPr="00B00EDF" w:rsidRDefault="001516A1" w:rsidP="00B00EDF">
      <w:pPr>
        <w:jc w:val="both"/>
        <w:rPr>
          <w:b/>
        </w:rPr>
      </w:pPr>
    </w:p>
    <w:p w:rsidR="001516A1" w:rsidRPr="00B00EDF" w:rsidRDefault="001516A1" w:rsidP="00B00EDF">
      <w:pPr>
        <w:jc w:val="both"/>
      </w:pPr>
      <w:r w:rsidRPr="00B00EDF">
        <w:t>Число штатных единиц – 1</w:t>
      </w:r>
    </w:p>
    <w:p w:rsidR="001516A1" w:rsidRPr="00B00EDF" w:rsidRDefault="001516A1" w:rsidP="00B00EDF">
      <w:pPr>
        <w:jc w:val="both"/>
      </w:pPr>
      <w:r w:rsidRPr="00B00EDF">
        <w:rPr>
          <w:b/>
        </w:rPr>
        <w:t>Учебный фонд</w:t>
      </w:r>
      <w:r w:rsidRPr="00B00EDF">
        <w:t xml:space="preserve"> всего (экз.) - 6139 , из них </w:t>
      </w:r>
      <w:r w:rsidRPr="00B00EDF">
        <w:rPr>
          <w:lang w:val="en-US"/>
        </w:rPr>
        <w:t>I</w:t>
      </w:r>
      <w:r w:rsidRPr="00B00EDF">
        <w:t xml:space="preserve"> ступень – 1909</w:t>
      </w:r>
    </w:p>
    <w:p w:rsidR="001516A1" w:rsidRPr="00B00EDF" w:rsidRDefault="001516A1" w:rsidP="00B00EDF">
      <w:pPr>
        <w:jc w:val="both"/>
      </w:pPr>
      <w:r w:rsidRPr="00B00EDF">
        <w:t xml:space="preserve">                                                                       </w:t>
      </w:r>
      <w:r w:rsidRPr="00B00EDF">
        <w:rPr>
          <w:lang w:val="en-US"/>
        </w:rPr>
        <w:t>II</w:t>
      </w:r>
      <w:r w:rsidRPr="00B00EDF">
        <w:t xml:space="preserve"> ступень -   3190</w:t>
      </w:r>
    </w:p>
    <w:p w:rsidR="001516A1" w:rsidRPr="00B00EDF" w:rsidRDefault="001516A1" w:rsidP="00B00EDF">
      <w:pPr>
        <w:jc w:val="both"/>
      </w:pPr>
      <w:r w:rsidRPr="00B00EDF">
        <w:t xml:space="preserve">                                                                       III ступень - 1040</w:t>
      </w:r>
    </w:p>
    <w:p w:rsidR="001516A1" w:rsidRPr="00B00EDF" w:rsidRDefault="001516A1" w:rsidP="00B00EDF">
      <w:pPr>
        <w:jc w:val="both"/>
      </w:pPr>
      <w:r w:rsidRPr="00B00EDF">
        <w:t xml:space="preserve">в т. ч. учебников 2013 – 2017 г.г. издания всего (экз.) -4239 , из них  </w:t>
      </w:r>
      <w:r w:rsidRPr="00B00EDF">
        <w:rPr>
          <w:lang w:val="en-US"/>
        </w:rPr>
        <w:t>I</w:t>
      </w:r>
      <w:r w:rsidRPr="00B00EDF">
        <w:t xml:space="preserve"> ступень –  1287</w:t>
      </w:r>
    </w:p>
    <w:p w:rsidR="001516A1" w:rsidRPr="00B00EDF" w:rsidRDefault="001516A1" w:rsidP="00B00EDF">
      <w:pPr>
        <w:jc w:val="both"/>
      </w:pPr>
      <w:r w:rsidRPr="00B00EDF">
        <w:t xml:space="preserve">                                                                                                                 </w:t>
      </w:r>
      <w:r w:rsidRPr="00B00EDF">
        <w:rPr>
          <w:lang w:val="en-US"/>
        </w:rPr>
        <w:t>II</w:t>
      </w:r>
      <w:r w:rsidRPr="00B00EDF">
        <w:t xml:space="preserve"> ступень -   2573</w:t>
      </w:r>
    </w:p>
    <w:p w:rsidR="001516A1" w:rsidRPr="00B00EDF" w:rsidRDefault="001516A1" w:rsidP="00B00EDF">
      <w:pPr>
        <w:jc w:val="both"/>
      </w:pPr>
      <w:r w:rsidRPr="00B00EDF">
        <w:t xml:space="preserve">                                                                                                                 III ступень -  379</w:t>
      </w:r>
    </w:p>
    <w:p w:rsidR="001516A1" w:rsidRPr="00B00EDF" w:rsidRDefault="001516A1" w:rsidP="00B00EDF">
      <w:pPr>
        <w:jc w:val="both"/>
      </w:pPr>
      <w:r w:rsidRPr="00B00EDF">
        <w:rPr>
          <w:b/>
        </w:rPr>
        <w:t>Основной фонд</w:t>
      </w:r>
      <w:r w:rsidRPr="00B00EDF">
        <w:t xml:space="preserve"> всего (экз.) -  11419</w:t>
      </w:r>
    </w:p>
    <w:p w:rsidR="001516A1" w:rsidRPr="00B00EDF" w:rsidRDefault="001516A1" w:rsidP="00B00EDF">
      <w:pPr>
        <w:jc w:val="both"/>
      </w:pPr>
      <w:r w:rsidRPr="00B00EDF">
        <w:t xml:space="preserve">В т. ч. </w:t>
      </w:r>
      <w:r w:rsidRPr="00B00EDF">
        <w:rPr>
          <w:b/>
          <w:i/>
        </w:rPr>
        <w:t>фонд справочных, энциклопедических изданий</w:t>
      </w:r>
      <w:r w:rsidRPr="00B00EDF">
        <w:t xml:space="preserve"> (экз.)-294, из них в электронной версии (экз.)  3              </w:t>
      </w:r>
    </w:p>
    <w:p w:rsidR="001516A1" w:rsidRPr="00B00EDF" w:rsidRDefault="001516A1" w:rsidP="00B00EDF">
      <w:pPr>
        <w:jc w:val="both"/>
      </w:pPr>
      <w:r w:rsidRPr="00B00EDF">
        <w:rPr>
          <w:b/>
          <w:u w:val="single"/>
        </w:rPr>
        <w:t>Основные количественные показатели обслуживания читателей</w:t>
      </w:r>
      <w:r w:rsidRPr="00B00EDF">
        <w:t>:</w:t>
      </w:r>
    </w:p>
    <w:p w:rsidR="001516A1" w:rsidRPr="00B00EDF" w:rsidRDefault="001516A1" w:rsidP="00B00EDF">
      <w:pPr>
        <w:pStyle w:val="a3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0EDF">
        <w:rPr>
          <w:rFonts w:ascii="Times New Roman" w:hAnsi="Times New Roman"/>
          <w:sz w:val="24"/>
          <w:szCs w:val="24"/>
        </w:rPr>
        <w:t xml:space="preserve">Всего </w:t>
      </w:r>
      <w:r w:rsidRPr="00B00EDF">
        <w:rPr>
          <w:rFonts w:ascii="Times New Roman" w:hAnsi="Times New Roman"/>
          <w:b/>
          <w:sz w:val="24"/>
          <w:szCs w:val="24"/>
        </w:rPr>
        <w:t>читателей</w:t>
      </w:r>
      <w:r w:rsidRPr="00B00EDF">
        <w:rPr>
          <w:rFonts w:ascii="Times New Roman" w:hAnsi="Times New Roman"/>
          <w:sz w:val="24"/>
          <w:szCs w:val="24"/>
        </w:rPr>
        <w:t xml:space="preserve"> в библиотеке -  </w:t>
      </w:r>
      <w:r w:rsidR="00345B1A" w:rsidRPr="00B00EDF">
        <w:rPr>
          <w:rFonts w:ascii="Times New Roman" w:hAnsi="Times New Roman"/>
          <w:sz w:val="24"/>
          <w:szCs w:val="24"/>
        </w:rPr>
        <w:t>391</w:t>
      </w:r>
      <w:r w:rsidRPr="00B00EDF">
        <w:rPr>
          <w:rFonts w:ascii="Times New Roman" w:hAnsi="Times New Roman"/>
          <w:sz w:val="24"/>
          <w:szCs w:val="24"/>
        </w:rPr>
        <w:t xml:space="preserve">             </w:t>
      </w:r>
    </w:p>
    <w:p w:rsidR="001516A1" w:rsidRPr="00B00EDF" w:rsidRDefault="001516A1" w:rsidP="00B00EDF">
      <w:pPr>
        <w:pStyle w:val="a3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0EDF">
        <w:rPr>
          <w:rFonts w:ascii="Times New Roman" w:hAnsi="Times New Roman"/>
          <w:sz w:val="24"/>
          <w:szCs w:val="24"/>
        </w:rPr>
        <w:t xml:space="preserve">Учащихся  </w:t>
      </w:r>
      <w:r w:rsidRPr="00B00EDF">
        <w:rPr>
          <w:rFonts w:ascii="Times New Roman" w:hAnsi="Times New Roman"/>
          <w:sz w:val="24"/>
          <w:szCs w:val="24"/>
          <w:lang w:val="en-US"/>
        </w:rPr>
        <w:t>I</w:t>
      </w:r>
      <w:r w:rsidRPr="00B00EDF">
        <w:rPr>
          <w:rFonts w:ascii="Times New Roman" w:hAnsi="Times New Roman"/>
          <w:sz w:val="24"/>
          <w:szCs w:val="24"/>
        </w:rPr>
        <w:t xml:space="preserve"> ступени обучения </w:t>
      </w:r>
      <w:proofErr w:type="gramStart"/>
      <w:r w:rsidRPr="00B00EDF">
        <w:rPr>
          <w:rFonts w:ascii="Times New Roman" w:hAnsi="Times New Roman"/>
          <w:sz w:val="24"/>
          <w:szCs w:val="24"/>
        </w:rPr>
        <w:t>на конец</w:t>
      </w:r>
      <w:proofErr w:type="gramEnd"/>
      <w:r w:rsidRPr="00B00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EDF">
        <w:rPr>
          <w:rFonts w:ascii="Times New Roman" w:hAnsi="Times New Roman"/>
          <w:sz w:val="24"/>
          <w:szCs w:val="24"/>
        </w:rPr>
        <w:t>уч</w:t>
      </w:r>
      <w:proofErr w:type="spellEnd"/>
      <w:r w:rsidRPr="00B00EDF">
        <w:rPr>
          <w:rFonts w:ascii="Times New Roman" w:hAnsi="Times New Roman"/>
          <w:sz w:val="24"/>
          <w:szCs w:val="24"/>
        </w:rPr>
        <w:t xml:space="preserve">. года всего -   </w:t>
      </w:r>
      <w:r w:rsidR="00D362A4" w:rsidRPr="00B00EDF">
        <w:rPr>
          <w:rFonts w:ascii="Times New Roman" w:hAnsi="Times New Roman"/>
          <w:sz w:val="24"/>
          <w:szCs w:val="24"/>
        </w:rPr>
        <w:t>155</w:t>
      </w:r>
      <w:r w:rsidRPr="00B00EDF">
        <w:rPr>
          <w:rFonts w:ascii="Times New Roman" w:hAnsi="Times New Roman"/>
          <w:sz w:val="24"/>
          <w:szCs w:val="24"/>
        </w:rPr>
        <w:t xml:space="preserve"> , из них читателей -  </w:t>
      </w:r>
      <w:r w:rsidR="00345B1A" w:rsidRPr="00B00EDF">
        <w:rPr>
          <w:rFonts w:ascii="Times New Roman" w:hAnsi="Times New Roman"/>
          <w:sz w:val="24"/>
          <w:szCs w:val="24"/>
        </w:rPr>
        <w:t>151</w:t>
      </w:r>
      <w:r w:rsidRPr="00B00EDF">
        <w:rPr>
          <w:rFonts w:ascii="Times New Roman" w:hAnsi="Times New Roman"/>
          <w:sz w:val="24"/>
          <w:szCs w:val="24"/>
        </w:rPr>
        <w:t>;</w:t>
      </w:r>
    </w:p>
    <w:p w:rsidR="001516A1" w:rsidRPr="00B00EDF" w:rsidRDefault="001516A1" w:rsidP="00B00EDF">
      <w:pPr>
        <w:pStyle w:val="a3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0EDF">
        <w:rPr>
          <w:rFonts w:ascii="Times New Roman" w:hAnsi="Times New Roman"/>
          <w:sz w:val="24"/>
          <w:szCs w:val="24"/>
        </w:rPr>
        <w:t xml:space="preserve">Учащихся  </w:t>
      </w:r>
      <w:r w:rsidRPr="00B00EDF">
        <w:rPr>
          <w:rFonts w:ascii="Times New Roman" w:hAnsi="Times New Roman"/>
          <w:sz w:val="24"/>
          <w:szCs w:val="24"/>
          <w:lang w:val="en-US"/>
        </w:rPr>
        <w:t>II</w:t>
      </w:r>
      <w:r w:rsidRPr="00B00EDF">
        <w:rPr>
          <w:rFonts w:ascii="Times New Roman" w:hAnsi="Times New Roman"/>
          <w:sz w:val="24"/>
          <w:szCs w:val="24"/>
        </w:rPr>
        <w:t xml:space="preserve"> ступени обучения </w:t>
      </w:r>
      <w:proofErr w:type="gramStart"/>
      <w:r w:rsidRPr="00B00EDF">
        <w:rPr>
          <w:rFonts w:ascii="Times New Roman" w:hAnsi="Times New Roman"/>
          <w:sz w:val="24"/>
          <w:szCs w:val="24"/>
        </w:rPr>
        <w:t>на конец</w:t>
      </w:r>
      <w:proofErr w:type="gramEnd"/>
      <w:r w:rsidRPr="00B00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EDF">
        <w:rPr>
          <w:rFonts w:ascii="Times New Roman" w:hAnsi="Times New Roman"/>
          <w:sz w:val="24"/>
          <w:szCs w:val="24"/>
        </w:rPr>
        <w:t>уч</w:t>
      </w:r>
      <w:proofErr w:type="spellEnd"/>
      <w:r w:rsidRPr="00B00EDF">
        <w:rPr>
          <w:rFonts w:ascii="Times New Roman" w:hAnsi="Times New Roman"/>
          <w:sz w:val="24"/>
          <w:szCs w:val="24"/>
        </w:rPr>
        <w:t>. года всего -</w:t>
      </w:r>
      <w:r w:rsidR="00E27C10" w:rsidRPr="00B00EDF">
        <w:rPr>
          <w:rFonts w:ascii="Times New Roman" w:hAnsi="Times New Roman"/>
          <w:sz w:val="24"/>
          <w:szCs w:val="24"/>
        </w:rPr>
        <w:t>196</w:t>
      </w:r>
      <w:r w:rsidRPr="00B00EDF">
        <w:rPr>
          <w:rFonts w:ascii="Times New Roman" w:hAnsi="Times New Roman"/>
          <w:sz w:val="24"/>
          <w:szCs w:val="24"/>
        </w:rPr>
        <w:t xml:space="preserve">  , из них читателей -    </w:t>
      </w:r>
      <w:r w:rsidR="00345B1A" w:rsidRPr="00B00EDF">
        <w:rPr>
          <w:rFonts w:ascii="Times New Roman" w:hAnsi="Times New Roman"/>
          <w:sz w:val="24"/>
          <w:szCs w:val="24"/>
        </w:rPr>
        <w:t>187</w:t>
      </w:r>
      <w:r w:rsidRPr="00B00EDF">
        <w:rPr>
          <w:rFonts w:ascii="Times New Roman" w:hAnsi="Times New Roman"/>
          <w:sz w:val="24"/>
          <w:szCs w:val="24"/>
        </w:rPr>
        <w:t>;</w:t>
      </w:r>
    </w:p>
    <w:p w:rsidR="001516A1" w:rsidRPr="00B00EDF" w:rsidRDefault="001516A1" w:rsidP="00B00EDF">
      <w:pPr>
        <w:pStyle w:val="a3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0EDF">
        <w:rPr>
          <w:rFonts w:ascii="Times New Roman" w:hAnsi="Times New Roman"/>
          <w:sz w:val="24"/>
          <w:szCs w:val="24"/>
        </w:rPr>
        <w:t xml:space="preserve">Учащихся  </w:t>
      </w:r>
      <w:r w:rsidRPr="00B00EDF">
        <w:rPr>
          <w:rFonts w:ascii="Times New Roman" w:hAnsi="Times New Roman"/>
          <w:sz w:val="24"/>
          <w:szCs w:val="24"/>
          <w:lang w:val="en-US"/>
        </w:rPr>
        <w:t>III</w:t>
      </w:r>
      <w:r w:rsidRPr="00B00EDF">
        <w:rPr>
          <w:rFonts w:ascii="Times New Roman" w:hAnsi="Times New Roman"/>
          <w:sz w:val="24"/>
          <w:szCs w:val="24"/>
        </w:rPr>
        <w:t xml:space="preserve"> ступени обучения </w:t>
      </w:r>
      <w:proofErr w:type="gramStart"/>
      <w:r w:rsidRPr="00B00EDF">
        <w:rPr>
          <w:rFonts w:ascii="Times New Roman" w:hAnsi="Times New Roman"/>
          <w:sz w:val="24"/>
          <w:szCs w:val="24"/>
        </w:rPr>
        <w:t>на конец</w:t>
      </w:r>
      <w:proofErr w:type="gramEnd"/>
      <w:r w:rsidRPr="00B00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EDF">
        <w:rPr>
          <w:rFonts w:ascii="Times New Roman" w:hAnsi="Times New Roman"/>
          <w:sz w:val="24"/>
          <w:szCs w:val="24"/>
        </w:rPr>
        <w:t>уч</w:t>
      </w:r>
      <w:proofErr w:type="spellEnd"/>
      <w:r w:rsidRPr="00B00EDF">
        <w:rPr>
          <w:rFonts w:ascii="Times New Roman" w:hAnsi="Times New Roman"/>
          <w:sz w:val="24"/>
          <w:szCs w:val="24"/>
        </w:rPr>
        <w:t>. года всего -</w:t>
      </w:r>
      <w:r w:rsidR="00D362A4" w:rsidRPr="00B00EDF">
        <w:rPr>
          <w:rFonts w:ascii="Times New Roman" w:hAnsi="Times New Roman"/>
          <w:sz w:val="24"/>
          <w:szCs w:val="24"/>
        </w:rPr>
        <w:t>36</w:t>
      </w:r>
      <w:r w:rsidRPr="00B00EDF">
        <w:rPr>
          <w:rFonts w:ascii="Times New Roman" w:hAnsi="Times New Roman"/>
          <w:sz w:val="24"/>
          <w:szCs w:val="24"/>
        </w:rPr>
        <w:t xml:space="preserve"> , из них читателей - </w:t>
      </w:r>
      <w:r w:rsidR="00345B1A" w:rsidRPr="00B00EDF">
        <w:rPr>
          <w:rFonts w:ascii="Times New Roman" w:hAnsi="Times New Roman"/>
          <w:sz w:val="24"/>
          <w:szCs w:val="24"/>
        </w:rPr>
        <w:t>27</w:t>
      </w:r>
      <w:r w:rsidRPr="00B00EDF">
        <w:rPr>
          <w:rFonts w:ascii="Times New Roman" w:hAnsi="Times New Roman"/>
          <w:sz w:val="24"/>
          <w:szCs w:val="24"/>
        </w:rPr>
        <w:t>.</w:t>
      </w:r>
    </w:p>
    <w:p w:rsidR="001516A1" w:rsidRPr="00B00EDF" w:rsidRDefault="001516A1" w:rsidP="00B00EDF">
      <w:pPr>
        <w:pStyle w:val="a3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0EDF">
        <w:rPr>
          <w:rFonts w:ascii="Times New Roman" w:hAnsi="Times New Roman"/>
          <w:sz w:val="24"/>
          <w:szCs w:val="24"/>
        </w:rPr>
        <w:t xml:space="preserve">Учителей и др. педагогических работников всего - 27 , из них читателей - </w:t>
      </w:r>
      <w:r w:rsidR="00345B1A" w:rsidRPr="00B00EDF">
        <w:rPr>
          <w:rFonts w:ascii="Times New Roman" w:hAnsi="Times New Roman"/>
          <w:sz w:val="24"/>
          <w:szCs w:val="24"/>
        </w:rPr>
        <w:t>23</w:t>
      </w:r>
      <w:r w:rsidRPr="00B00EDF">
        <w:rPr>
          <w:rFonts w:ascii="Times New Roman" w:hAnsi="Times New Roman"/>
          <w:sz w:val="24"/>
          <w:szCs w:val="24"/>
        </w:rPr>
        <w:t>.</w:t>
      </w:r>
    </w:p>
    <w:p w:rsidR="001516A1" w:rsidRPr="00B00EDF" w:rsidRDefault="001516A1" w:rsidP="00B00EDF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00EDF">
        <w:rPr>
          <w:rFonts w:ascii="Times New Roman" w:hAnsi="Times New Roman"/>
          <w:sz w:val="24"/>
          <w:szCs w:val="24"/>
        </w:rPr>
        <w:t>Прочи</w:t>
      </w:r>
      <w:r w:rsidR="00345B1A" w:rsidRPr="00B00EDF">
        <w:rPr>
          <w:rFonts w:ascii="Times New Roman" w:hAnsi="Times New Roman"/>
          <w:sz w:val="24"/>
          <w:szCs w:val="24"/>
        </w:rPr>
        <w:t>е категории читателей (всего) -3</w:t>
      </w:r>
      <w:r w:rsidRPr="00B00EDF">
        <w:rPr>
          <w:rFonts w:ascii="Times New Roman" w:hAnsi="Times New Roman"/>
          <w:sz w:val="24"/>
          <w:szCs w:val="24"/>
        </w:rPr>
        <w:t>.</w:t>
      </w:r>
    </w:p>
    <w:p w:rsidR="001516A1" w:rsidRPr="00B00EDF" w:rsidRDefault="001516A1" w:rsidP="00B00EDF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0EDF">
        <w:rPr>
          <w:rFonts w:ascii="Times New Roman" w:hAnsi="Times New Roman"/>
          <w:b/>
          <w:sz w:val="24"/>
          <w:szCs w:val="24"/>
        </w:rPr>
        <w:t xml:space="preserve">Книговыдача </w:t>
      </w:r>
      <w:r w:rsidRPr="00B00EDF">
        <w:rPr>
          <w:rFonts w:ascii="Times New Roman" w:hAnsi="Times New Roman"/>
          <w:sz w:val="24"/>
          <w:szCs w:val="24"/>
        </w:rPr>
        <w:t xml:space="preserve">всего - </w:t>
      </w:r>
      <w:r w:rsidR="00345B1A" w:rsidRPr="00B00EDF">
        <w:rPr>
          <w:rFonts w:ascii="Times New Roman" w:hAnsi="Times New Roman"/>
          <w:sz w:val="24"/>
          <w:szCs w:val="24"/>
        </w:rPr>
        <w:t>8475</w:t>
      </w:r>
      <w:r w:rsidRPr="00B00EDF">
        <w:rPr>
          <w:rFonts w:ascii="Times New Roman" w:hAnsi="Times New Roman"/>
          <w:sz w:val="24"/>
          <w:szCs w:val="24"/>
        </w:rPr>
        <w:t xml:space="preserve"> экз., в т. ч. книговыдача учебников - </w:t>
      </w:r>
      <w:r w:rsidR="00D362A4" w:rsidRPr="00B00EDF">
        <w:rPr>
          <w:rFonts w:ascii="Times New Roman" w:hAnsi="Times New Roman"/>
          <w:sz w:val="24"/>
          <w:szCs w:val="24"/>
        </w:rPr>
        <w:t>5074</w:t>
      </w:r>
      <w:r w:rsidRPr="00B00EDF">
        <w:rPr>
          <w:rFonts w:ascii="Times New Roman" w:hAnsi="Times New Roman"/>
          <w:sz w:val="24"/>
          <w:szCs w:val="24"/>
        </w:rPr>
        <w:t xml:space="preserve"> экз. </w:t>
      </w:r>
    </w:p>
    <w:p w:rsidR="001516A1" w:rsidRPr="00B00EDF" w:rsidRDefault="001516A1" w:rsidP="00B00EDF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0EDF">
        <w:rPr>
          <w:rFonts w:ascii="Times New Roman" w:hAnsi="Times New Roman"/>
          <w:b/>
          <w:sz w:val="24"/>
          <w:szCs w:val="24"/>
        </w:rPr>
        <w:t>Посещений</w:t>
      </w:r>
      <w:r w:rsidRPr="00B00EDF">
        <w:rPr>
          <w:rFonts w:ascii="Times New Roman" w:hAnsi="Times New Roman"/>
          <w:sz w:val="24"/>
          <w:szCs w:val="24"/>
        </w:rPr>
        <w:t xml:space="preserve"> всего </w:t>
      </w:r>
      <w:r w:rsidR="00345B1A" w:rsidRPr="00B00EDF">
        <w:rPr>
          <w:rFonts w:ascii="Times New Roman" w:hAnsi="Times New Roman"/>
          <w:sz w:val="24"/>
          <w:szCs w:val="24"/>
        </w:rPr>
        <w:t>2463</w:t>
      </w:r>
      <w:r w:rsidRPr="00B00EDF">
        <w:rPr>
          <w:rFonts w:ascii="Times New Roman" w:hAnsi="Times New Roman"/>
          <w:sz w:val="24"/>
          <w:szCs w:val="24"/>
        </w:rPr>
        <w:t xml:space="preserve">  </w:t>
      </w:r>
    </w:p>
    <w:p w:rsidR="001516A1" w:rsidRPr="00B00EDF" w:rsidRDefault="001516A1" w:rsidP="00B00EDF">
      <w:pPr>
        <w:pStyle w:val="a3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00EDF">
        <w:rPr>
          <w:rFonts w:ascii="Times New Roman" w:hAnsi="Times New Roman"/>
          <w:sz w:val="24"/>
          <w:szCs w:val="24"/>
        </w:rPr>
        <w:t xml:space="preserve">Проведено </w:t>
      </w:r>
      <w:r w:rsidRPr="00B00EDF">
        <w:rPr>
          <w:rFonts w:ascii="Times New Roman" w:hAnsi="Times New Roman"/>
          <w:b/>
          <w:sz w:val="24"/>
          <w:szCs w:val="24"/>
        </w:rPr>
        <w:t>массовых мероприятий</w:t>
      </w:r>
      <w:r w:rsidRPr="00B00EDF">
        <w:rPr>
          <w:rFonts w:ascii="Times New Roman" w:hAnsi="Times New Roman"/>
          <w:sz w:val="24"/>
          <w:szCs w:val="24"/>
        </w:rPr>
        <w:t xml:space="preserve"> всего - </w:t>
      </w:r>
      <w:r w:rsidR="00225A4B" w:rsidRPr="00B00EDF">
        <w:rPr>
          <w:rFonts w:ascii="Times New Roman" w:hAnsi="Times New Roman"/>
          <w:sz w:val="24"/>
          <w:szCs w:val="24"/>
        </w:rPr>
        <w:t>25</w:t>
      </w:r>
      <w:r w:rsidRPr="00B00EDF">
        <w:rPr>
          <w:rFonts w:ascii="Times New Roman" w:hAnsi="Times New Roman"/>
          <w:sz w:val="24"/>
          <w:szCs w:val="24"/>
        </w:rPr>
        <w:t>,</w:t>
      </w:r>
    </w:p>
    <w:p w:rsidR="001516A1" w:rsidRPr="00B00EDF" w:rsidRDefault="001516A1" w:rsidP="00B00EDF">
      <w:pPr>
        <w:pStyle w:val="a3"/>
        <w:spacing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00EDF">
        <w:rPr>
          <w:rFonts w:ascii="Times New Roman" w:hAnsi="Times New Roman"/>
          <w:sz w:val="24"/>
          <w:szCs w:val="24"/>
        </w:rPr>
        <w:t xml:space="preserve">   викторин –</w:t>
      </w:r>
      <w:r w:rsidR="00225A4B" w:rsidRPr="00B00EDF">
        <w:rPr>
          <w:rFonts w:ascii="Times New Roman" w:hAnsi="Times New Roman"/>
          <w:sz w:val="24"/>
          <w:szCs w:val="24"/>
        </w:rPr>
        <w:t>4</w:t>
      </w:r>
      <w:r w:rsidRPr="00B00EDF">
        <w:rPr>
          <w:rFonts w:ascii="Times New Roman" w:hAnsi="Times New Roman"/>
          <w:sz w:val="24"/>
          <w:szCs w:val="24"/>
        </w:rPr>
        <w:t>.</w:t>
      </w:r>
    </w:p>
    <w:tbl>
      <w:tblPr>
        <w:tblW w:w="100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51"/>
      </w:tblGrid>
      <w:tr w:rsidR="003D11DF" w:rsidRPr="00B00EDF" w:rsidTr="00390E82">
        <w:trPr>
          <w:trHeight w:val="5956"/>
        </w:trPr>
        <w:tc>
          <w:tcPr>
            <w:tcW w:w="100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DF" w:rsidRPr="00B00EDF" w:rsidRDefault="003D11DF" w:rsidP="00B00EDF">
            <w:pPr>
              <w:jc w:val="both"/>
            </w:pPr>
            <w:r w:rsidRPr="00B00EDF">
              <w:rPr>
                <w:bCs/>
              </w:rPr>
              <w:t>1 «Книга - лучший друг»</w:t>
            </w:r>
            <w:r w:rsidRPr="00B00EDF">
              <w:t>3класс</w:t>
            </w:r>
          </w:p>
          <w:p w:rsidR="003D11DF" w:rsidRPr="00B00EDF" w:rsidRDefault="003D11DF" w:rsidP="00B00EDF">
            <w:pPr>
              <w:jc w:val="both"/>
            </w:pPr>
            <w:r w:rsidRPr="00B00EDF">
              <w:rPr>
                <w:bCs/>
              </w:rPr>
              <w:t xml:space="preserve">2 «Бережное отношение к книге» </w:t>
            </w:r>
            <w:r w:rsidRPr="00B00EDF">
              <w:t>1класс</w:t>
            </w:r>
          </w:p>
          <w:p w:rsidR="003D11DF" w:rsidRPr="00B00EDF" w:rsidRDefault="003D11DF" w:rsidP="00B00EDF">
            <w:pPr>
              <w:jc w:val="both"/>
            </w:pPr>
            <w:r w:rsidRPr="00B00EDF">
              <w:rPr>
                <w:bCs/>
              </w:rPr>
              <w:t xml:space="preserve">3 «В гости к книге» </w:t>
            </w:r>
            <w:r w:rsidRPr="00B00EDF">
              <w:t>6 класс</w:t>
            </w:r>
          </w:p>
          <w:p w:rsidR="003D11DF" w:rsidRPr="00B00EDF" w:rsidRDefault="003D11DF" w:rsidP="00B00EDF">
            <w:pPr>
              <w:jc w:val="both"/>
            </w:pPr>
            <w:r w:rsidRPr="00B00EDF">
              <w:rPr>
                <w:bCs/>
              </w:rPr>
              <w:t xml:space="preserve">4 «Будем знать как 2х2 все волшебные слова» </w:t>
            </w:r>
            <w:r w:rsidRPr="00B00EDF">
              <w:t>2 класс</w:t>
            </w:r>
          </w:p>
          <w:p w:rsidR="003D11DF" w:rsidRPr="00B00EDF" w:rsidRDefault="003D11DF" w:rsidP="00B00EDF">
            <w:pPr>
              <w:jc w:val="both"/>
            </w:pPr>
            <w:r w:rsidRPr="00B00EDF">
              <w:rPr>
                <w:bCs/>
              </w:rPr>
              <w:t xml:space="preserve">5 «Ты журнал полистай – миллион чудес узнай» </w:t>
            </w:r>
            <w:r w:rsidRPr="00B00EDF">
              <w:t>5класс</w:t>
            </w:r>
          </w:p>
          <w:p w:rsidR="003D11DF" w:rsidRPr="00B00EDF" w:rsidRDefault="003D11DF" w:rsidP="00B00EDF">
            <w:pPr>
              <w:jc w:val="both"/>
            </w:pPr>
            <w:r w:rsidRPr="00B00EDF">
              <w:rPr>
                <w:bCs/>
              </w:rPr>
              <w:t>6 «Библиотек</w:t>
            </w:r>
            <w:proofErr w:type="gramStart"/>
            <w:r w:rsidRPr="00B00EDF">
              <w:rPr>
                <w:bCs/>
              </w:rPr>
              <w:t>а-</w:t>
            </w:r>
            <w:proofErr w:type="gramEnd"/>
            <w:r w:rsidRPr="00B00EDF">
              <w:rPr>
                <w:bCs/>
              </w:rPr>
              <w:t xml:space="preserve"> волшебное место, где книгам не скучно, где нам интересно» </w:t>
            </w:r>
            <w:r w:rsidRPr="00B00EDF">
              <w:t>7класс</w:t>
            </w:r>
          </w:p>
          <w:p w:rsidR="003D11DF" w:rsidRPr="00B00EDF" w:rsidRDefault="003D11DF" w:rsidP="00B00EDF">
            <w:pPr>
              <w:jc w:val="both"/>
            </w:pPr>
            <w:r w:rsidRPr="00B00EDF">
              <w:rPr>
                <w:bCs/>
              </w:rPr>
              <w:t>7 «Книжная карусель»</w:t>
            </w:r>
            <w:r w:rsidRPr="00B00EDF">
              <w:t>1 класс</w:t>
            </w:r>
          </w:p>
          <w:p w:rsidR="003D11DF" w:rsidRPr="00B00EDF" w:rsidRDefault="003D11DF" w:rsidP="00B00EDF">
            <w:pPr>
              <w:jc w:val="both"/>
            </w:pPr>
            <w:r w:rsidRPr="00B00EDF">
              <w:rPr>
                <w:bCs/>
              </w:rPr>
              <w:t>8 «Знания в книге на все времена»</w:t>
            </w:r>
            <w:r w:rsidRPr="00B00EDF">
              <w:t>5-6 класс</w:t>
            </w:r>
          </w:p>
          <w:p w:rsidR="003D11DF" w:rsidRPr="00B00EDF" w:rsidRDefault="003D11DF" w:rsidP="00B00EDF">
            <w:pPr>
              <w:jc w:val="both"/>
            </w:pPr>
            <w:r w:rsidRPr="00B00EDF">
              <w:rPr>
                <w:bCs/>
              </w:rPr>
              <w:t>10 «Слов драгоценные плоды»</w:t>
            </w:r>
            <w:r w:rsidRPr="00B00EDF">
              <w:t>2 кл</w:t>
            </w:r>
            <w:r w:rsidR="00390E82" w:rsidRPr="00B00EDF">
              <w:t>асс</w:t>
            </w:r>
          </w:p>
          <w:p w:rsidR="003D11DF" w:rsidRPr="00B00EDF" w:rsidRDefault="003D11DF" w:rsidP="00B00EDF">
            <w:pPr>
              <w:jc w:val="both"/>
              <w:rPr>
                <w:bCs/>
              </w:rPr>
            </w:pPr>
            <w:r w:rsidRPr="00B00EDF">
              <w:rPr>
                <w:bCs/>
              </w:rPr>
              <w:t xml:space="preserve">11 «Библиотека, книжка, </w:t>
            </w:r>
            <w:proofErr w:type="gramStart"/>
            <w:r w:rsidRPr="00B00EDF">
              <w:rPr>
                <w:bCs/>
              </w:rPr>
              <w:t>я-</w:t>
            </w:r>
            <w:proofErr w:type="gramEnd"/>
            <w:r w:rsidRPr="00B00EDF">
              <w:rPr>
                <w:bCs/>
              </w:rPr>
              <w:t xml:space="preserve"> дружная семья1</w:t>
            </w:r>
            <w:r w:rsidRPr="00B00EDF">
              <w:t xml:space="preserve"> класс</w:t>
            </w:r>
            <w:r w:rsidRPr="00B00EDF">
              <w:rPr>
                <w:bCs/>
              </w:rPr>
              <w:t xml:space="preserve"> </w:t>
            </w:r>
          </w:p>
          <w:p w:rsidR="003D11DF" w:rsidRPr="00B00EDF" w:rsidRDefault="003D11DF" w:rsidP="00B00EDF">
            <w:pPr>
              <w:jc w:val="both"/>
            </w:pPr>
            <w:r w:rsidRPr="00B00EDF">
              <w:rPr>
                <w:bCs/>
              </w:rPr>
              <w:t xml:space="preserve">12  «Книга – твой друг» </w:t>
            </w:r>
            <w:r w:rsidRPr="00B00EDF">
              <w:t>7-9 класс</w:t>
            </w:r>
          </w:p>
          <w:p w:rsidR="003D11DF" w:rsidRPr="00B00EDF" w:rsidRDefault="003D11DF" w:rsidP="00B00EDF">
            <w:pPr>
              <w:jc w:val="both"/>
            </w:pPr>
            <w:r w:rsidRPr="00B00EDF">
              <w:rPr>
                <w:bCs/>
              </w:rPr>
              <w:t xml:space="preserve">13 «Словарь-вселенная в алфавитном порядке» </w:t>
            </w:r>
            <w:r w:rsidRPr="00B00EDF">
              <w:t>4 класс</w:t>
            </w:r>
          </w:p>
          <w:p w:rsidR="008E37B5" w:rsidRPr="00B00EDF" w:rsidRDefault="003D11DF" w:rsidP="00B00EDF">
            <w:pPr>
              <w:jc w:val="both"/>
            </w:pPr>
            <w:r w:rsidRPr="00B00EDF">
              <w:rPr>
                <w:bCs/>
              </w:rPr>
              <w:t>14</w:t>
            </w:r>
            <w:r w:rsidR="008E37B5" w:rsidRPr="00B00EDF">
              <w:rPr>
                <w:bCs/>
              </w:rPr>
              <w:t>«Знакомьтесь – новинка!»</w:t>
            </w:r>
          </w:p>
          <w:p w:rsidR="008E37B5" w:rsidRPr="00B00EDF" w:rsidRDefault="008E37B5" w:rsidP="00B00EDF">
            <w:pPr>
              <w:jc w:val="both"/>
            </w:pPr>
            <w:r w:rsidRPr="00B00EDF">
              <w:rPr>
                <w:bCs/>
              </w:rPr>
              <w:t>15 «Звенит звонок,</w:t>
            </w:r>
            <w:r w:rsidR="00390E82" w:rsidRPr="00B00EDF">
              <w:rPr>
                <w:bCs/>
              </w:rPr>
              <w:t xml:space="preserve"> </w:t>
            </w:r>
            <w:r w:rsidRPr="00B00EDF">
              <w:rPr>
                <w:bCs/>
              </w:rPr>
              <w:t>как жаворонка трель-</w:t>
            </w:r>
          </w:p>
          <w:p w:rsidR="008E37B5" w:rsidRPr="00B00EDF" w:rsidRDefault="008E37B5" w:rsidP="00B00EDF">
            <w:pPr>
              <w:jc w:val="both"/>
            </w:pPr>
            <w:r w:rsidRPr="00B00EDF">
              <w:rPr>
                <w:bCs/>
              </w:rPr>
              <w:t>В мир знаний открывает всем нам дверь!»</w:t>
            </w:r>
            <w:r w:rsidRPr="00B00EDF">
              <w:t xml:space="preserve"> 1-4класс</w:t>
            </w:r>
          </w:p>
          <w:p w:rsidR="008E37B5" w:rsidRPr="00B00EDF" w:rsidRDefault="008E37B5" w:rsidP="00B00EDF">
            <w:pPr>
              <w:jc w:val="both"/>
            </w:pPr>
            <w:r w:rsidRPr="00B00EDF">
              <w:rPr>
                <w:bCs/>
              </w:rPr>
              <w:t>16 «Я голову пред ним склоняю снова –</w:t>
            </w:r>
          </w:p>
          <w:p w:rsidR="008E37B5" w:rsidRPr="00B00EDF" w:rsidRDefault="008E37B5" w:rsidP="00B00EDF">
            <w:pPr>
              <w:jc w:val="both"/>
            </w:pPr>
            <w:r w:rsidRPr="00B00EDF">
              <w:rPr>
                <w:bCs/>
              </w:rPr>
              <w:t>его Величество родное слово»</w:t>
            </w:r>
            <w:r w:rsidRPr="00B00EDF">
              <w:t xml:space="preserve"> 1-11класс</w:t>
            </w:r>
          </w:p>
          <w:p w:rsidR="008E37B5" w:rsidRPr="00B00EDF" w:rsidRDefault="008E37B5" w:rsidP="00B00EDF">
            <w:pPr>
              <w:jc w:val="both"/>
            </w:pPr>
            <w:r w:rsidRPr="00B00EDF">
              <w:rPr>
                <w:bCs/>
              </w:rPr>
              <w:t>17 «Букет из маминых имён»</w:t>
            </w:r>
            <w:proofErr w:type="gramStart"/>
            <w:r w:rsidRPr="00B00EDF">
              <w:rPr>
                <w:bCs/>
              </w:rPr>
              <w:t>:</w:t>
            </w:r>
            <w:r w:rsidRPr="00B00EDF">
              <w:t>к</w:t>
            </w:r>
            <w:proofErr w:type="gramEnd"/>
            <w:r w:rsidRPr="00B00EDF">
              <w:t>о Дню матери 3класс</w:t>
            </w:r>
          </w:p>
          <w:p w:rsidR="008E37B5" w:rsidRPr="00B00EDF" w:rsidRDefault="008E37B5" w:rsidP="00B00EDF">
            <w:pPr>
              <w:jc w:val="both"/>
            </w:pPr>
            <w:r w:rsidRPr="00B00EDF">
              <w:rPr>
                <w:bCs/>
              </w:rPr>
              <w:t>18«Русский фольклор» 1-4 класс</w:t>
            </w:r>
          </w:p>
          <w:p w:rsidR="008E37B5" w:rsidRPr="00B00EDF" w:rsidRDefault="008E37B5" w:rsidP="00B00EDF">
            <w:pPr>
              <w:jc w:val="both"/>
            </w:pPr>
            <w:r w:rsidRPr="00B00EDF">
              <w:t xml:space="preserve">19 Урок толерантности </w:t>
            </w:r>
            <w:r w:rsidRPr="00B00EDF">
              <w:rPr>
                <w:bCs/>
              </w:rPr>
              <w:t xml:space="preserve">«День белой трости» </w:t>
            </w:r>
            <w:r w:rsidRPr="00B00EDF">
              <w:t>1-4 класс.</w:t>
            </w:r>
          </w:p>
          <w:p w:rsidR="008E37B5" w:rsidRPr="00B00EDF" w:rsidRDefault="008E37B5" w:rsidP="00B00EDF">
            <w:pPr>
              <w:jc w:val="both"/>
            </w:pPr>
            <w:r w:rsidRPr="00B00EDF">
              <w:rPr>
                <w:bCs/>
              </w:rPr>
              <w:t>20«Да здравствуют вежливость и доброта!» </w:t>
            </w:r>
            <w:r w:rsidRPr="00B00EDF">
              <w:t>День Спасибо 1-7 класс.</w:t>
            </w:r>
          </w:p>
          <w:p w:rsidR="008E37B5" w:rsidRPr="00B00EDF" w:rsidRDefault="008E37B5" w:rsidP="00B00EDF">
            <w:pPr>
              <w:jc w:val="both"/>
            </w:pPr>
            <w:r w:rsidRPr="00B00EDF">
              <w:t xml:space="preserve">21 Лит. Марафон </w:t>
            </w:r>
            <w:r w:rsidRPr="00B00EDF">
              <w:rPr>
                <w:bCs/>
              </w:rPr>
              <w:t xml:space="preserve">«Встреча на книжной поляне» </w:t>
            </w:r>
            <w:r w:rsidRPr="00B00EDF">
              <w:t>8-11кл</w:t>
            </w:r>
          </w:p>
          <w:p w:rsidR="008E37B5" w:rsidRPr="00B00EDF" w:rsidRDefault="00390E82" w:rsidP="00B00EDF">
            <w:pPr>
              <w:jc w:val="both"/>
            </w:pPr>
            <w:r w:rsidRPr="00B00EDF">
              <w:t xml:space="preserve">22 </w:t>
            </w:r>
            <w:r w:rsidR="008E37B5" w:rsidRPr="00B00EDF">
              <w:t>Урок патриотизма</w:t>
            </w:r>
            <w:r w:rsidRPr="00B00EDF">
              <w:t xml:space="preserve"> </w:t>
            </w:r>
            <w:r w:rsidR="008E37B5" w:rsidRPr="00B00EDF">
              <w:rPr>
                <w:bCs/>
              </w:rPr>
              <w:t>«Бородинское сражение. День воинской славы России»</w:t>
            </w:r>
            <w:r w:rsidR="008E37B5" w:rsidRPr="00B00EDF">
              <w:t>:</w:t>
            </w:r>
            <w:r w:rsidRPr="00B00EDF">
              <w:t xml:space="preserve"> </w:t>
            </w:r>
            <w:r w:rsidR="008E37B5" w:rsidRPr="00B00EDF">
              <w:t>5-7 кл</w:t>
            </w:r>
            <w:r w:rsidRPr="00B00EDF">
              <w:t>асс</w:t>
            </w:r>
          </w:p>
          <w:p w:rsidR="008E37B5" w:rsidRPr="00B00EDF" w:rsidRDefault="00390E82" w:rsidP="00B00EDF">
            <w:pPr>
              <w:jc w:val="both"/>
            </w:pPr>
            <w:r w:rsidRPr="00B00EDF">
              <w:t>23</w:t>
            </w:r>
            <w:r w:rsidR="008E37B5" w:rsidRPr="00B00EDF">
              <w:t>Урок патриотизма</w:t>
            </w:r>
            <w:proofErr w:type="gramStart"/>
            <w:r w:rsidR="008E37B5" w:rsidRPr="00B00EDF">
              <w:rPr>
                <w:bCs/>
              </w:rPr>
              <w:t>«З</w:t>
            </w:r>
            <w:proofErr w:type="gramEnd"/>
            <w:r w:rsidR="008E37B5" w:rsidRPr="00B00EDF">
              <w:rPr>
                <w:bCs/>
              </w:rPr>
              <w:t>апомни, этот город- Ленинград,. Запомни, эти люди.. »</w:t>
            </w:r>
            <w:r w:rsidRPr="00B00EDF">
              <w:rPr>
                <w:bCs/>
              </w:rPr>
              <w:t xml:space="preserve"> 7</w:t>
            </w:r>
            <w:r w:rsidR="008E37B5" w:rsidRPr="00B00EDF">
              <w:t xml:space="preserve"> кл</w:t>
            </w:r>
            <w:r w:rsidRPr="00B00EDF">
              <w:t>асс</w:t>
            </w:r>
          </w:p>
          <w:p w:rsidR="008E37B5" w:rsidRPr="00B00EDF" w:rsidRDefault="00390E82" w:rsidP="00B00EDF">
            <w:pPr>
              <w:jc w:val="both"/>
            </w:pPr>
            <w:r w:rsidRPr="00B00EDF">
              <w:t xml:space="preserve">24 </w:t>
            </w:r>
            <w:r w:rsidR="008E37B5" w:rsidRPr="00B00EDF">
              <w:t>Конкурс-рассказ</w:t>
            </w:r>
            <w:r w:rsidRPr="00B00EDF">
              <w:t xml:space="preserve"> </w:t>
            </w:r>
            <w:r w:rsidR="008E37B5" w:rsidRPr="00B00EDF">
              <w:rPr>
                <w:bCs/>
              </w:rPr>
              <w:t>«И это все о не</w:t>
            </w:r>
            <w:proofErr w:type="gramStart"/>
            <w:r w:rsidR="008E37B5" w:rsidRPr="00B00EDF">
              <w:rPr>
                <w:bCs/>
              </w:rPr>
              <w:t>м-</w:t>
            </w:r>
            <w:proofErr w:type="gramEnd"/>
            <w:r w:rsidR="008E37B5" w:rsidRPr="00B00EDF">
              <w:rPr>
                <w:bCs/>
              </w:rPr>
              <w:t xml:space="preserve"> о папе моем»</w:t>
            </w:r>
            <w:r w:rsidRPr="00B00EDF">
              <w:rPr>
                <w:bCs/>
              </w:rPr>
              <w:t xml:space="preserve"> </w:t>
            </w:r>
            <w:r w:rsidR="008E37B5" w:rsidRPr="00B00EDF">
              <w:t>7-9 кл</w:t>
            </w:r>
            <w:r w:rsidRPr="00B00EDF">
              <w:t>асс</w:t>
            </w:r>
          </w:p>
          <w:p w:rsidR="008E37B5" w:rsidRPr="00B00EDF" w:rsidRDefault="00390E82" w:rsidP="00B00EDF">
            <w:pPr>
              <w:jc w:val="both"/>
            </w:pPr>
            <w:r w:rsidRPr="00B00EDF">
              <w:t xml:space="preserve">25 </w:t>
            </w:r>
            <w:r w:rsidR="008E37B5" w:rsidRPr="00B00EDF">
              <w:t>Поэтический час</w:t>
            </w:r>
            <w:r w:rsidRPr="00B00EDF">
              <w:t xml:space="preserve"> </w:t>
            </w:r>
            <w:r w:rsidR="008E37B5" w:rsidRPr="00B00EDF">
              <w:rPr>
                <w:bCs/>
              </w:rPr>
              <w:t>«Наш край в стихах и прозе»</w:t>
            </w:r>
            <w:r w:rsidRPr="00B00EDF">
              <w:rPr>
                <w:bCs/>
              </w:rPr>
              <w:t xml:space="preserve"> </w:t>
            </w:r>
            <w:r w:rsidR="008E37B5" w:rsidRPr="00B00EDF">
              <w:t xml:space="preserve">5-9 </w:t>
            </w:r>
            <w:proofErr w:type="spellStart"/>
            <w:r w:rsidR="008E37B5" w:rsidRPr="00B00EDF">
              <w:t>кл</w:t>
            </w:r>
            <w:proofErr w:type="spellEnd"/>
          </w:p>
          <w:p w:rsidR="003D11DF" w:rsidRPr="00B00EDF" w:rsidRDefault="003D11DF" w:rsidP="00B00EDF">
            <w:pPr>
              <w:jc w:val="both"/>
            </w:pPr>
          </w:p>
        </w:tc>
      </w:tr>
    </w:tbl>
    <w:p w:rsidR="001516A1" w:rsidRPr="00B00EDF" w:rsidRDefault="001516A1" w:rsidP="00B00EDF">
      <w:pPr>
        <w:pStyle w:val="a4"/>
        <w:jc w:val="both"/>
      </w:pPr>
      <w:r w:rsidRPr="00B00EDF">
        <w:lastRenderedPageBreak/>
        <w:t>д</w:t>
      </w:r>
      <w:r w:rsidR="00492EAE" w:rsidRPr="00B00EDF">
        <w:t>ругие формы (указать, какие) – 11</w:t>
      </w:r>
    </w:p>
    <w:p w:rsidR="00492EAE" w:rsidRPr="00B00EDF" w:rsidRDefault="00492EAE" w:rsidP="00B00EDF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00EDF">
        <w:rPr>
          <w:rFonts w:ascii="Times New Roman" w:hAnsi="Times New Roman"/>
          <w:sz w:val="24"/>
          <w:szCs w:val="24"/>
        </w:rPr>
        <w:t xml:space="preserve">Буклет </w:t>
      </w:r>
      <w:r w:rsidRPr="00B00EDF">
        <w:rPr>
          <w:rFonts w:ascii="Times New Roman" w:hAnsi="Times New Roman"/>
          <w:bCs/>
          <w:sz w:val="24"/>
          <w:szCs w:val="24"/>
        </w:rPr>
        <w:t>«Книга – твой друг»</w:t>
      </w:r>
    </w:p>
    <w:p w:rsidR="00492EAE" w:rsidRPr="00B00EDF" w:rsidRDefault="00492EAE" w:rsidP="00B00EDF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00EDF">
        <w:rPr>
          <w:rFonts w:ascii="Times New Roman" w:hAnsi="Times New Roman"/>
          <w:sz w:val="24"/>
          <w:szCs w:val="24"/>
        </w:rPr>
        <w:t xml:space="preserve">Фотовыставка </w:t>
      </w:r>
      <w:r w:rsidRPr="00B00EDF">
        <w:rPr>
          <w:rFonts w:ascii="Times New Roman" w:hAnsi="Times New Roman"/>
          <w:bCs/>
          <w:sz w:val="24"/>
          <w:szCs w:val="24"/>
        </w:rPr>
        <w:t>«Библиотек</w:t>
      </w:r>
      <w:proofErr w:type="gramStart"/>
      <w:r w:rsidRPr="00B00EDF">
        <w:rPr>
          <w:rFonts w:ascii="Times New Roman" w:hAnsi="Times New Roman"/>
          <w:bCs/>
          <w:sz w:val="24"/>
          <w:szCs w:val="24"/>
        </w:rPr>
        <w:t>а-</w:t>
      </w:r>
      <w:proofErr w:type="gramEnd"/>
      <w:r w:rsidRPr="00B00EDF">
        <w:rPr>
          <w:rFonts w:ascii="Times New Roman" w:hAnsi="Times New Roman"/>
          <w:bCs/>
          <w:sz w:val="24"/>
          <w:szCs w:val="24"/>
        </w:rPr>
        <w:t xml:space="preserve"> волшебное место, где книгам не скучно, где нам интересно»</w:t>
      </w:r>
    </w:p>
    <w:p w:rsidR="00492EAE" w:rsidRPr="00B00EDF" w:rsidRDefault="00492EAE" w:rsidP="00B00EDF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00EDF">
        <w:rPr>
          <w:rFonts w:ascii="Times New Roman" w:hAnsi="Times New Roman"/>
          <w:sz w:val="24"/>
          <w:szCs w:val="24"/>
        </w:rPr>
        <w:t xml:space="preserve">Фотовыставка </w:t>
      </w:r>
      <w:r w:rsidRPr="00B00EDF">
        <w:rPr>
          <w:rFonts w:ascii="Times New Roman" w:hAnsi="Times New Roman"/>
          <w:bCs/>
          <w:sz w:val="24"/>
          <w:szCs w:val="24"/>
        </w:rPr>
        <w:t>«Ребенок + книг</w:t>
      </w:r>
      <w:proofErr w:type="gramStart"/>
      <w:r w:rsidRPr="00B00EDF">
        <w:rPr>
          <w:rFonts w:ascii="Times New Roman" w:hAnsi="Times New Roman"/>
          <w:bCs/>
          <w:sz w:val="24"/>
          <w:szCs w:val="24"/>
        </w:rPr>
        <w:t>а-</w:t>
      </w:r>
      <w:proofErr w:type="gramEnd"/>
      <w:r w:rsidRPr="00B00EDF">
        <w:rPr>
          <w:rFonts w:ascii="Times New Roman" w:hAnsi="Times New Roman"/>
          <w:bCs/>
          <w:sz w:val="24"/>
          <w:szCs w:val="24"/>
        </w:rPr>
        <w:t xml:space="preserve"> это здорово»</w:t>
      </w:r>
    </w:p>
    <w:p w:rsidR="00492EAE" w:rsidRPr="00B00EDF" w:rsidRDefault="00492EAE" w:rsidP="00B00EDF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00EDF">
        <w:rPr>
          <w:rFonts w:ascii="Times New Roman" w:hAnsi="Times New Roman"/>
          <w:sz w:val="24"/>
          <w:szCs w:val="24"/>
        </w:rPr>
        <w:t xml:space="preserve">Акция </w:t>
      </w:r>
      <w:r w:rsidRPr="00B00EDF">
        <w:rPr>
          <w:rFonts w:ascii="Times New Roman" w:hAnsi="Times New Roman"/>
          <w:bCs/>
          <w:sz w:val="24"/>
          <w:szCs w:val="24"/>
        </w:rPr>
        <w:t>«Брось мышку, возьми книжку</w:t>
      </w:r>
      <w:r w:rsidR="00CF1F91">
        <w:rPr>
          <w:rFonts w:ascii="Times New Roman" w:hAnsi="Times New Roman"/>
          <w:bCs/>
          <w:sz w:val="24"/>
          <w:szCs w:val="24"/>
        </w:rPr>
        <w:t>»</w:t>
      </w:r>
      <w:proofErr w:type="gramStart"/>
      <w:r w:rsidRPr="00B00EDF">
        <w:rPr>
          <w:rFonts w:ascii="Times New Roman" w:hAnsi="Times New Roman"/>
          <w:bCs/>
          <w:sz w:val="24"/>
          <w:szCs w:val="24"/>
        </w:rPr>
        <w:t>:</w:t>
      </w:r>
      <w:r w:rsidRPr="00B00EDF">
        <w:rPr>
          <w:rFonts w:ascii="Times New Roman" w:hAnsi="Times New Roman"/>
          <w:sz w:val="24"/>
          <w:szCs w:val="24"/>
        </w:rPr>
        <w:t>а</w:t>
      </w:r>
      <w:proofErr w:type="gramEnd"/>
      <w:r w:rsidRPr="00B00EDF">
        <w:rPr>
          <w:rFonts w:ascii="Times New Roman" w:hAnsi="Times New Roman"/>
          <w:sz w:val="24"/>
          <w:szCs w:val="24"/>
        </w:rPr>
        <w:t>кция по приобщению детей к чтению и по привлечению читателей в библиотеку.</w:t>
      </w:r>
    </w:p>
    <w:p w:rsidR="00492EAE" w:rsidRPr="00B00EDF" w:rsidRDefault="00492EAE" w:rsidP="00B00EDF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00EDF">
        <w:rPr>
          <w:rFonts w:ascii="Times New Roman" w:hAnsi="Times New Roman"/>
          <w:sz w:val="24"/>
          <w:szCs w:val="24"/>
        </w:rPr>
        <w:t xml:space="preserve">Акция громкого чтения </w:t>
      </w:r>
      <w:r w:rsidRPr="00B00EDF">
        <w:rPr>
          <w:rFonts w:ascii="Times New Roman" w:hAnsi="Times New Roman"/>
          <w:bCs/>
          <w:sz w:val="24"/>
          <w:szCs w:val="24"/>
        </w:rPr>
        <w:t>«2016 секунд»</w:t>
      </w:r>
    </w:p>
    <w:p w:rsidR="00492EAE" w:rsidRPr="00B00EDF" w:rsidRDefault="00492EAE" w:rsidP="00B00EDF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00EDF">
        <w:rPr>
          <w:rFonts w:ascii="Times New Roman" w:hAnsi="Times New Roman"/>
          <w:sz w:val="24"/>
          <w:szCs w:val="24"/>
        </w:rPr>
        <w:t xml:space="preserve">Конкурс мини-сочинений </w:t>
      </w:r>
      <w:r w:rsidRPr="00B00EDF">
        <w:rPr>
          <w:rFonts w:ascii="Times New Roman" w:hAnsi="Times New Roman"/>
          <w:bCs/>
          <w:sz w:val="24"/>
          <w:szCs w:val="24"/>
        </w:rPr>
        <w:t>«Для ангела… по имени Мама!»</w:t>
      </w:r>
    </w:p>
    <w:p w:rsidR="00492EAE" w:rsidRPr="00B00EDF" w:rsidRDefault="00492EAE" w:rsidP="00B00EDF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00EDF">
        <w:rPr>
          <w:rFonts w:ascii="Times New Roman" w:hAnsi="Times New Roman"/>
          <w:sz w:val="24"/>
          <w:szCs w:val="24"/>
        </w:rPr>
        <w:t>Фотовернисаж</w:t>
      </w:r>
      <w:proofErr w:type="spellEnd"/>
      <w:r w:rsidRPr="00B00EDF">
        <w:rPr>
          <w:rFonts w:ascii="Times New Roman" w:hAnsi="Times New Roman"/>
          <w:sz w:val="24"/>
          <w:szCs w:val="24"/>
        </w:rPr>
        <w:t xml:space="preserve"> </w:t>
      </w:r>
      <w:r w:rsidRPr="00B00EDF">
        <w:rPr>
          <w:rFonts w:ascii="Times New Roman" w:hAnsi="Times New Roman"/>
          <w:bCs/>
          <w:sz w:val="24"/>
          <w:szCs w:val="24"/>
        </w:rPr>
        <w:t>«Семья глазами ребенка»</w:t>
      </w:r>
    </w:p>
    <w:p w:rsidR="00492EAE" w:rsidRPr="00B00EDF" w:rsidRDefault="00492EAE" w:rsidP="00B00EDF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00EDF">
        <w:rPr>
          <w:rFonts w:ascii="Times New Roman" w:hAnsi="Times New Roman"/>
          <w:sz w:val="24"/>
          <w:szCs w:val="24"/>
        </w:rPr>
        <w:t>Кроссвор</w:t>
      </w:r>
      <w:proofErr w:type="gramStart"/>
      <w:r w:rsidRPr="00B00EDF">
        <w:rPr>
          <w:rFonts w:ascii="Times New Roman" w:hAnsi="Times New Roman"/>
          <w:sz w:val="24"/>
          <w:szCs w:val="24"/>
        </w:rPr>
        <w:t>д-</w:t>
      </w:r>
      <w:proofErr w:type="gramEnd"/>
      <w:r w:rsidRPr="00B00EDF">
        <w:rPr>
          <w:rFonts w:ascii="Times New Roman" w:hAnsi="Times New Roman"/>
          <w:sz w:val="24"/>
          <w:szCs w:val="24"/>
        </w:rPr>
        <w:t xml:space="preserve"> викторина </w:t>
      </w:r>
      <w:r w:rsidRPr="00B00EDF">
        <w:rPr>
          <w:rFonts w:ascii="Times New Roman" w:hAnsi="Times New Roman"/>
          <w:bCs/>
          <w:sz w:val="24"/>
          <w:szCs w:val="24"/>
        </w:rPr>
        <w:t>«Здесь край моих отцов и дедов»</w:t>
      </w:r>
    </w:p>
    <w:p w:rsidR="00492EAE" w:rsidRPr="00B00EDF" w:rsidRDefault="00492EAE" w:rsidP="00B00EDF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00EDF">
        <w:rPr>
          <w:rFonts w:ascii="Times New Roman" w:hAnsi="Times New Roman"/>
          <w:sz w:val="24"/>
          <w:szCs w:val="24"/>
        </w:rPr>
        <w:t xml:space="preserve">Интегрированное занятие </w:t>
      </w:r>
      <w:r w:rsidRPr="00B00EDF">
        <w:rPr>
          <w:rFonts w:ascii="Times New Roman" w:hAnsi="Times New Roman"/>
          <w:bCs/>
          <w:sz w:val="24"/>
          <w:szCs w:val="24"/>
        </w:rPr>
        <w:t>«Мягкие лапки, а в лапках царапки»</w:t>
      </w:r>
    </w:p>
    <w:p w:rsidR="00492EAE" w:rsidRPr="00B00EDF" w:rsidRDefault="00492EAE" w:rsidP="00B00EDF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00EDF">
        <w:rPr>
          <w:rFonts w:ascii="Times New Roman" w:hAnsi="Times New Roman"/>
          <w:sz w:val="24"/>
          <w:szCs w:val="24"/>
        </w:rPr>
        <w:t xml:space="preserve">Игротека </w:t>
      </w:r>
      <w:r w:rsidRPr="00B00EDF">
        <w:rPr>
          <w:rFonts w:ascii="Times New Roman" w:hAnsi="Times New Roman"/>
          <w:bCs/>
          <w:sz w:val="24"/>
          <w:szCs w:val="24"/>
        </w:rPr>
        <w:t>«Открывай-к</w:t>
      </w:r>
      <w:proofErr w:type="gramStart"/>
      <w:r w:rsidRPr="00B00EDF">
        <w:rPr>
          <w:rFonts w:ascii="Times New Roman" w:hAnsi="Times New Roman"/>
          <w:bCs/>
          <w:sz w:val="24"/>
          <w:szCs w:val="24"/>
        </w:rPr>
        <w:t>а-</w:t>
      </w:r>
      <w:proofErr w:type="gramEnd"/>
      <w:r w:rsidRPr="00B00EDF">
        <w:rPr>
          <w:rFonts w:ascii="Times New Roman" w:hAnsi="Times New Roman"/>
          <w:bCs/>
          <w:sz w:val="24"/>
          <w:szCs w:val="24"/>
        </w:rPr>
        <w:t xml:space="preserve"> угадай-ка!»</w:t>
      </w:r>
    </w:p>
    <w:p w:rsidR="00492EAE" w:rsidRPr="00B00EDF" w:rsidRDefault="00492EAE" w:rsidP="00B00EDF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00EDF">
        <w:rPr>
          <w:rFonts w:ascii="Times New Roman" w:hAnsi="Times New Roman"/>
          <w:sz w:val="24"/>
          <w:szCs w:val="24"/>
        </w:rPr>
        <w:t xml:space="preserve">Диалог-беседа </w:t>
      </w:r>
      <w:r w:rsidRPr="00B00EDF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B00EDF">
        <w:rPr>
          <w:rFonts w:ascii="Times New Roman" w:hAnsi="Times New Roman"/>
          <w:bCs/>
          <w:sz w:val="24"/>
          <w:szCs w:val="24"/>
        </w:rPr>
        <w:t>Игромани</w:t>
      </w:r>
      <w:proofErr w:type="gramStart"/>
      <w:r w:rsidRPr="00B00EDF">
        <w:rPr>
          <w:rFonts w:ascii="Times New Roman" w:hAnsi="Times New Roman"/>
          <w:bCs/>
          <w:sz w:val="24"/>
          <w:szCs w:val="24"/>
        </w:rPr>
        <w:t>я</w:t>
      </w:r>
      <w:proofErr w:type="spellEnd"/>
      <w:r w:rsidRPr="00B00EDF">
        <w:rPr>
          <w:rFonts w:ascii="Times New Roman" w:hAnsi="Times New Roman"/>
          <w:bCs/>
          <w:sz w:val="24"/>
          <w:szCs w:val="24"/>
        </w:rPr>
        <w:t>-</w:t>
      </w:r>
      <w:proofErr w:type="gramEnd"/>
      <w:r w:rsidRPr="00B00EDF">
        <w:rPr>
          <w:rFonts w:ascii="Times New Roman" w:hAnsi="Times New Roman"/>
          <w:bCs/>
          <w:sz w:val="24"/>
          <w:szCs w:val="24"/>
        </w:rPr>
        <w:t xml:space="preserve"> болезнь века»</w:t>
      </w:r>
    </w:p>
    <w:p w:rsidR="00492EAE" w:rsidRPr="00B00EDF" w:rsidRDefault="00492EAE" w:rsidP="00B00EDF">
      <w:pPr>
        <w:pStyle w:val="a4"/>
        <w:jc w:val="both"/>
      </w:pPr>
    </w:p>
    <w:p w:rsidR="001516A1" w:rsidRPr="00B00EDF" w:rsidRDefault="001516A1" w:rsidP="00B00EDF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0EDF">
        <w:rPr>
          <w:rFonts w:ascii="Times New Roman" w:hAnsi="Times New Roman"/>
          <w:b/>
          <w:sz w:val="24"/>
          <w:szCs w:val="24"/>
          <w:u w:val="single"/>
        </w:rPr>
        <w:t>Оформлено книжных выставок</w:t>
      </w:r>
      <w:r w:rsidRPr="00B00EDF">
        <w:rPr>
          <w:rFonts w:ascii="Times New Roman" w:hAnsi="Times New Roman"/>
          <w:sz w:val="24"/>
          <w:szCs w:val="24"/>
        </w:rPr>
        <w:t xml:space="preserve"> -   11, (указать тематику): </w:t>
      </w:r>
    </w:p>
    <w:p w:rsidR="00492EAE" w:rsidRPr="00B00EDF" w:rsidRDefault="00492EAE" w:rsidP="00B00EDF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00EDF">
        <w:rPr>
          <w:rFonts w:ascii="Times New Roman" w:hAnsi="Times New Roman"/>
          <w:sz w:val="24"/>
          <w:szCs w:val="24"/>
        </w:rPr>
        <w:t xml:space="preserve">Книжная выставка-обзор </w:t>
      </w:r>
      <w:r w:rsidRPr="00B00EDF">
        <w:rPr>
          <w:rFonts w:ascii="Times New Roman" w:hAnsi="Times New Roman"/>
          <w:b/>
          <w:bCs/>
          <w:sz w:val="24"/>
          <w:szCs w:val="24"/>
        </w:rPr>
        <w:t>«Знакомьтесь – новинка!»</w:t>
      </w:r>
    </w:p>
    <w:p w:rsidR="00492EAE" w:rsidRPr="00B00EDF" w:rsidRDefault="00492EAE" w:rsidP="00B00EDF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00EDF">
        <w:rPr>
          <w:rFonts w:ascii="Times New Roman" w:hAnsi="Times New Roman"/>
          <w:sz w:val="24"/>
          <w:szCs w:val="24"/>
        </w:rPr>
        <w:t xml:space="preserve">Выставка-вернисаж </w:t>
      </w:r>
      <w:r w:rsidRPr="00B00EDF">
        <w:rPr>
          <w:rFonts w:ascii="Times New Roman" w:hAnsi="Times New Roman"/>
          <w:b/>
          <w:bCs/>
          <w:sz w:val="24"/>
          <w:szCs w:val="24"/>
        </w:rPr>
        <w:t>«Пасха Красная»</w:t>
      </w:r>
    </w:p>
    <w:p w:rsidR="00492EAE" w:rsidRPr="00B00EDF" w:rsidRDefault="00492EAE" w:rsidP="00B00EDF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00EDF">
        <w:rPr>
          <w:rFonts w:ascii="Times New Roman" w:hAnsi="Times New Roman"/>
          <w:sz w:val="24"/>
          <w:szCs w:val="24"/>
        </w:rPr>
        <w:t>Выставк</w:t>
      </w:r>
      <w:proofErr w:type="gramStart"/>
      <w:r w:rsidRPr="00B00EDF">
        <w:rPr>
          <w:rFonts w:ascii="Times New Roman" w:hAnsi="Times New Roman"/>
          <w:sz w:val="24"/>
          <w:szCs w:val="24"/>
        </w:rPr>
        <w:t>а-</w:t>
      </w:r>
      <w:proofErr w:type="gramEnd"/>
      <w:r w:rsidRPr="00B00EDF">
        <w:rPr>
          <w:rFonts w:ascii="Times New Roman" w:hAnsi="Times New Roman"/>
          <w:sz w:val="24"/>
          <w:szCs w:val="24"/>
        </w:rPr>
        <w:t xml:space="preserve"> панорама </w:t>
      </w:r>
      <w:r w:rsidRPr="00B00EDF">
        <w:rPr>
          <w:rFonts w:ascii="Times New Roman" w:hAnsi="Times New Roman"/>
          <w:b/>
          <w:bCs/>
          <w:sz w:val="24"/>
          <w:szCs w:val="24"/>
        </w:rPr>
        <w:t>«Земля потомков Ермака»</w:t>
      </w:r>
    </w:p>
    <w:p w:rsidR="00492EAE" w:rsidRPr="00B00EDF" w:rsidRDefault="00492EAE" w:rsidP="00B00EDF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00EDF">
        <w:rPr>
          <w:rFonts w:ascii="Times New Roman" w:hAnsi="Times New Roman"/>
          <w:sz w:val="24"/>
          <w:szCs w:val="24"/>
        </w:rPr>
        <w:t xml:space="preserve">Выставка </w:t>
      </w:r>
      <w:r w:rsidRPr="00B00EDF">
        <w:rPr>
          <w:rFonts w:ascii="Times New Roman" w:hAnsi="Times New Roman"/>
          <w:b/>
          <w:bCs/>
          <w:sz w:val="24"/>
          <w:szCs w:val="24"/>
        </w:rPr>
        <w:t xml:space="preserve">«Водись рыбка, большая и маленькая, в реке </w:t>
      </w:r>
      <w:proofErr w:type="spellStart"/>
      <w:r w:rsidRPr="00B00EDF">
        <w:rPr>
          <w:rFonts w:ascii="Times New Roman" w:hAnsi="Times New Roman"/>
          <w:b/>
          <w:bCs/>
          <w:sz w:val="24"/>
          <w:szCs w:val="24"/>
        </w:rPr>
        <w:t>Ук</w:t>
      </w:r>
      <w:proofErr w:type="spellEnd"/>
      <w:r w:rsidRPr="00B00EDF">
        <w:rPr>
          <w:rFonts w:ascii="Times New Roman" w:hAnsi="Times New Roman"/>
          <w:b/>
          <w:bCs/>
          <w:sz w:val="24"/>
          <w:szCs w:val="24"/>
        </w:rPr>
        <w:t>»</w:t>
      </w:r>
    </w:p>
    <w:p w:rsidR="00492EAE" w:rsidRPr="00B00EDF" w:rsidRDefault="00492EAE" w:rsidP="00B00EDF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00EDF">
        <w:rPr>
          <w:rFonts w:ascii="Times New Roman" w:hAnsi="Times New Roman"/>
          <w:sz w:val="24"/>
          <w:szCs w:val="24"/>
        </w:rPr>
        <w:t>Выставка книг 31 марта —</w:t>
      </w:r>
      <w:r w:rsidRPr="00B00EDF">
        <w:rPr>
          <w:rFonts w:ascii="Times New Roman" w:hAnsi="Times New Roman"/>
          <w:b/>
          <w:bCs/>
          <w:sz w:val="24"/>
          <w:szCs w:val="24"/>
        </w:rPr>
        <w:t> 135 лет </w:t>
      </w:r>
      <w:r w:rsidRPr="00B00EDF">
        <w:rPr>
          <w:rFonts w:ascii="Times New Roman" w:hAnsi="Times New Roman"/>
          <w:sz w:val="24"/>
          <w:szCs w:val="24"/>
        </w:rPr>
        <w:t>со дня рождения русского писателя, поэта и литературного критика</w:t>
      </w:r>
      <w:r w:rsidRPr="00B00EDF">
        <w:rPr>
          <w:rFonts w:ascii="Times New Roman" w:hAnsi="Times New Roman"/>
          <w:b/>
          <w:bCs/>
          <w:sz w:val="24"/>
          <w:szCs w:val="24"/>
        </w:rPr>
        <w:t> Корнея Ивановича  Чуковского</w:t>
      </w:r>
      <w:r w:rsidRPr="00B00EDF">
        <w:rPr>
          <w:rFonts w:ascii="Times New Roman" w:hAnsi="Times New Roman"/>
          <w:sz w:val="24"/>
          <w:szCs w:val="24"/>
        </w:rPr>
        <w:t>(1882-1969)</w:t>
      </w:r>
    </w:p>
    <w:p w:rsidR="00492EAE" w:rsidRPr="00B00EDF" w:rsidRDefault="00492EAE" w:rsidP="00B00EDF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00EDF">
        <w:rPr>
          <w:rFonts w:ascii="Times New Roman" w:hAnsi="Times New Roman"/>
          <w:sz w:val="24"/>
          <w:szCs w:val="24"/>
        </w:rPr>
        <w:t>Лит</w:t>
      </w:r>
      <w:proofErr w:type="gramStart"/>
      <w:r w:rsidRPr="00B00EDF">
        <w:rPr>
          <w:rFonts w:ascii="Times New Roman" w:hAnsi="Times New Roman"/>
          <w:sz w:val="24"/>
          <w:szCs w:val="24"/>
        </w:rPr>
        <w:t>.</w:t>
      </w:r>
      <w:proofErr w:type="gramEnd"/>
      <w:r w:rsidRPr="00B00E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0EDF">
        <w:rPr>
          <w:rFonts w:ascii="Times New Roman" w:hAnsi="Times New Roman"/>
          <w:sz w:val="24"/>
          <w:szCs w:val="24"/>
        </w:rPr>
        <w:t>ц</w:t>
      </w:r>
      <w:proofErr w:type="gramEnd"/>
      <w:r w:rsidRPr="00B00EDF">
        <w:rPr>
          <w:rFonts w:ascii="Times New Roman" w:hAnsi="Times New Roman"/>
          <w:sz w:val="24"/>
          <w:szCs w:val="24"/>
        </w:rPr>
        <w:t>икл книжных выставок «</w:t>
      </w:r>
      <w:r w:rsidRPr="00B00EDF">
        <w:rPr>
          <w:rFonts w:ascii="Times New Roman" w:hAnsi="Times New Roman"/>
          <w:b/>
          <w:bCs/>
          <w:sz w:val="24"/>
          <w:szCs w:val="24"/>
        </w:rPr>
        <w:t xml:space="preserve">Судьба. Талант. Эпоха» </w:t>
      </w:r>
      <w:r w:rsidRPr="00B00EDF">
        <w:rPr>
          <w:rFonts w:ascii="Times New Roman" w:hAnsi="Times New Roman"/>
          <w:sz w:val="24"/>
          <w:szCs w:val="24"/>
        </w:rPr>
        <w:t>(о писателях-юбилярах).</w:t>
      </w:r>
    </w:p>
    <w:p w:rsidR="00492EAE" w:rsidRPr="00B00EDF" w:rsidRDefault="00492EAE" w:rsidP="00B00EDF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00EDF">
        <w:rPr>
          <w:rFonts w:ascii="Times New Roman" w:hAnsi="Times New Roman"/>
          <w:b/>
          <w:bCs/>
          <w:sz w:val="24"/>
          <w:szCs w:val="24"/>
        </w:rPr>
        <w:t>Выставка</w:t>
      </w:r>
      <w:r w:rsidRPr="00B00EDF">
        <w:rPr>
          <w:rFonts w:ascii="Times New Roman" w:hAnsi="Times New Roman"/>
          <w:sz w:val="24"/>
          <w:szCs w:val="24"/>
        </w:rPr>
        <w:t xml:space="preserve"> к 225 – </w:t>
      </w:r>
      <w:proofErr w:type="spellStart"/>
      <w:r w:rsidRPr="00B00EDF">
        <w:rPr>
          <w:rFonts w:ascii="Times New Roman" w:hAnsi="Times New Roman"/>
          <w:sz w:val="24"/>
          <w:szCs w:val="24"/>
        </w:rPr>
        <w:t>летию</w:t>
      </w:r>
      <w:proofErr w:type="spellEnd"/>
      <w:r w:rsidRPr="00B00EDF">
        <w:rPr>
          <w:rFonts w:ascii="Times New Roman" w:hAnsi="Times New Roman"/>
          <w:sz w:val="24"/>
          <w:szCs w:val="24"/>
        </w:rPr>
        <w:t xml:space="preserve"> со дня рождения С.Т. Аксакова.</w:t>
      </w:r>
    </w:p>
    <w:p w:rsidR="00492EAE" w:rsidRPr="00B00EDF" w:rsidRDefault="00492EAE" w:rsidP="00B00EDF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00EDF">
        <w:rPr>
          <w:rFonts w:ascii="Times New Roman" w:hAnsi="Times New Roman"/>
          <w:sz w:val="24"/>
          <w:szCs w:val="24"/>
        </w:rPr>
        <w:t xml:space="preserve">Выставка книг </w:t>
      </w:r>
      <w:r w:rsidRPr="00B00EDF">
        <w:rPr>
          <w:rFonts w:ascii="Times New Roman" w:hAnsi="Times New Roman"/>
          <w:b/>
          <w:bCs/>
          <w:sz w:val="24"/>
          <w:szCs w:val="24"/>
        </w:rPr>
        <w:t>«Слова принадлежат веку, а мысли векам»:</w:t>
      </w:r>
      <w:r w:rsidRPr="00B00EDF">
        <w:rPr>
          <w:rFonts w:ascii="Times New Roman" w:hAnsi="Times New Roman"/>
          <w:sz w:val="24"/>
          <w:szCs w:val="24"/>
        </w:rPr>
        <w:t xml:space="preserve"> посвящённая 250 – </w:t>
      </w:r>
      <w:proofErr w:type="spellStart"/>
      <w:r w:rsidRPr="00B00EDF">
        <w:rPr>
          <w:rFonts w:ascii="Times New Roman" w:hAnsi="Times New Roman"/>
          <w:sz w:val="24"/>
          <w:szCs w:val="24"/>
        </w:rPr>
        <w:t>летия</w:t>
      </w:r>
      <w:proofErr w:type="spellEnd"/>
      <w:r w:rsidRPr="00B00EDF">
        <w:rPr>
          <w:rFonts w:ascii="Times New Roman" w:hAnsi="Times New Roman"/>
          <w:sz w:val="24"/>
          <w:szCs w:val="24"/>
        </w:rPr>
        <w:t xml:space="preserve"> со дня рождения Н.М. Карамзина.</w:t>
      </w:r>
    </w:p>
    <w:p w:rsidR="00492EAE" w:rsidRPr="00B00EDF" w:rsidRDefault="00492EAE" w:rsidP="00B00EDF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516A1" w:rsidRPr="00B00EDF" w:rsidRDefault="001516A1" w:rsidP="00B00EDF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1516A1" w:rsidRPr="00B00EDF" w:rsidRDefault="001516A1" w:rsidP="00B00EDF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0EDF">
        <w:rPr>
          <w:rFonts w:ascii="Times New Roman" w:hAnsi="Times New Roman"/>
          <w:b/>
          <w:sz w:val="24"/>
          <w:szCs w:val="24"/>
          <w:u w:val="single"/>
        </w:rPr>
        <w:t>Справочно-библиографическая и информационная работа</w:t>
      </w:r>
      <w:r w:rsidRPr="00B00EDF">
        <w:rPr>
          <w:rFonts w:ascii="Times New Roman" w:hAnsi="Times New Roman"/>
          <w:sz w:val="24"/>
          <w:szCs w:val="24"/>
        </w:rPr>
        <w:t>:</w:t>
      </w:r>
    </w:p>
    <w:p w:rsidR="001516A1" w:rsidRPr="00B00EDF" w:rsidRDefault="001516A1" w:rsidP="00B00EDF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0EDF">
        <w:rPr>
          <w:rFonts w:ascii="Times New Roman" w:hAnsi="Times New Roman"/>
          <w:sz w:val="24"/>
          <w:szCs w:val="24"/>
        </w:rPr>
        <w:t>Проведено обзоров (</w:t>
      </w:r>
      <w:r w:rsidR="00492EAE" w:rsidRPr="00B00EDF">
        <w:rPr>
          <w:rFonts w:ascii="Times New Roman" w:hAnsi="Times New Roman"/>
          <w:sz w:val="24"/>
          <w:szCs w:val="24"/>
        </w:rPr>
        <w:t>выставок) новых поступлений -  2     , в т. ч. для учителей – 2</w:t>
      </w:r>
    </w:p>
    <w:p w:rsidR="001516A1" w:rsidRPr="00B00EDF" w:rsidRDefault="001516A1" w:rsidP="00B00EDF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0EDF">
        <w:rPr>
          <w:rFonts w:ascii="Times New Roman" w:hAnsi="Times New Roman"/>
          <w:sz w:val="24"/>
          <w:szCs w:val="24"/>
        </w:rPr>
        <w:t xml:space="preserve">Выполнено </w:t>
      </w:r>
      <w:r w:rsidRPr="00B00EDF">
        <w:rPr>
          <w:rFonts w:ascii="Times New Roman" w:hAnsi="Times New Roman"/>
          <w:b/>
          <w:sz w:val="24"/>
          <w:szCs w:val="24"/>
        </w:rPr>
        <w:t>библиографических справок</w:t>
      </w:r>
      <w:r w:rsidR="00492EAE" w:rsidRPr="00B00EDF">
        <w:rPr>
          <w:rFonts w:ascii="Times New Roman" w:hAnsi="Times New Roman"/>
          <w:sz w:val="24"/>
          <w:szCs w:val="24"/>
        </w:rPr>
        <w:t xml:space="preserve"> – 101</w:t>
      </w:r>
      <w:r w:rsidRPr="00B00EDF">
        <w:rPr>
          <w:rFonts w:ascii="Times New Roman" w:hAnsi="Times New Roman"/>
          <w:sz w:val="24"/>
          <w:szCs w:val="24"/>
        </w:rPr>
        <w:t>.</w:t>
      </w:r>
    </w:p>
    <w:p w:rsidR="001516A1" w:rsidRPr="00B00EDF" w:rsidRDefault="001516A1" w:rsidP="00B00E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0EDF">
        <w:rPr>
          <w:rFonts w:ascii="Times New Roman" w:hAnsi="Times New Roman"/>
          <w:sz w:val="24"/>
          <w:szCs w:val="24"/>
        </w:rPr>
        <w:t>Работа с учителями-предметниками, классными руководителями (указать виды) – Подбор материалов к предметным неделям и мероприятиям.</w:t>
      </w:r>
    </w:p>
    <w:p w:rsidR="001516A1" w:rsidRPr="00B00EDF" w:rsidRDefault="001516A1" w:rsidP="00B00EDF">
      <w:pPr>
        <w:jc w:val="both"/>
      </w:pPr>
      <w:r w:rsidRPr="00B00EDF">
        <w:t>Информационное обслуживание родителей (законных представителей) обучающихся (указать виды деятельности) – Информирование о наличие учебной и художественной литературы.</w:t>
      </w:r>
    </w:p>
    <w:p w:rsidR="001516A1" w:rsidRPr="00B00EDF" w:rsidRDefault="001516A1" w:rsidP="00B00EDF">
      <w:pPr>
        <w:jc w:val="both"/>
        <w:rPr>
          <w:b/>
        </w:rPr>
      </w:pPr>
      <w:r w:rsidRPr="00B00EDF">
        <w:rPr>
          <w:b/>
        </w:rPr>
        <w:t>Имеющийся в библиотеке справочно-библиографический аппарат (каталоги, картотеки), оценка его состояния:</w:t>
      </w:r>
    </w:p>
    <w:p w:rsidR="001516A1" w:rsidRPr="00B00EDF" w:rsidRDefault="001516A1" w:rsidP="00B00EDF">
      <w:pPr>
        <w:jc w:val="both"/>
      </w:pPr>
      <w:r w:rsidRPr="00B00EDF">
        <w:t>Каталог на бумажном носителе</w:t>
      </w:r>
    </w:p>
    <w:p w:rsidR="001516A1" w:rsidRPr="00B00EDF" w:rsidRDefault="001516A1" w:rsidP="00B00EDF">
      <w:pPr>
        <w:jc w:val="both"/>
      </w:pPr>
      <w:r w:rsidRPr="00B00EDF">
        <w:t xml:space="preserve">Электронная картотека в программе </w:t>
      </w:r>
      <w:r w:rsidRPr="00B00EDF">
        <w:rPr>
          <w:lang w:val="en-US"/>
        </w:rPr>
        <w:t>XL</w:t>
      </w:r>
      <w:r w:rsidRPr="00B00EDF">
        <w:t>.</w:t>
      </w:r>
    </w:p>
    <w:p w:rsidR="001516A1" w:rsidRPr="00B00EDF" w:rsidRDefault="001516A1" w:rsidP="00B00EDF">
      <w:pPr>
        <w:jc w:val="both"/>
      </w:pPr>
      <w:r w:rsidRPr="00B00EDF">
        <w:rPr>
          <w:b/>
          <w:u w:val="single"/>
        </w:rPr>
        <w:t>Основные относительные показатели</w:t>
      </w:r>
      <w:r w:rsidRPr="00B00EDF">
        <w:t>:</w:t>
      </w:r>
    </w:p>
    <w:p w:rsidR="001516A1" w:rsidRPr="00B00EDF" w:rsidRDefault="00345B1A" w:rsidP="00B00EDF">
      <w:pPr>
        <w:numPr>
          <w:ilvl w:val="0"/>
          <w:numId w:val="1"/>
        </w:numPr>
        <w:jc w:val="both"/>
      </w:pPr>
      <w:r w:rsidRPr="00B00EDF">
        <w:t>Читаемость (КВ/</w:t>
      </w:r>
      <w:proofErr w:type="spellStart"/>
      <w:r w:rsidRPr="00B00EDF">
        <w:t>чит</w:t>
      </w:r>
      <w:proofErr w:type="spellEnd"/>
      <w:r w:rsidRPr="00B00EDF">
        <w:t>) – 21,6</w:t>
      </w:r>
    </w:p>
    <w:p w:rsidR="001516A1" w:rsidRPr="00B00EDF" w:rsidRDefault="00345B1A" w:rsidP="00B00EDF">
      <w:pPr>
        <w:numPr>
          <w:ilvl w:val="0"/>
          <w:numId w:val="1"/>
        </w:numPr>
        <w:jc w:val="both"/>
      </w:pPr>
      <w:r w:rsidRPr="00B00EDF">
        <w:t>Посещаемость (</w:t>
      </w:r>
      <w:proofErr w:type="gramStart"/>
      <w:r w:rsidRPr="00B00EDF">
        <w:t>П</w:t>
      </w:r>
      <w:proofErr w:type="gramEnd"/>
      <w:r w:rsidRPr="00B00EDF">
        <w:t>/</w:t>
      </w:r>
      <w:proofErr w:type="spellStart"/>
      <w:r w:rsidRPr="00B00EDF">
        <w:t>чит</w:t>
      </w:r>
      <w:proofErr w:type="spellEnd"/>
      <w:r w:rsidRPr="00B00EDF">
        <w:t>) – 6</w:t>
      </w:r>
      <w:r w:rsidR="001516A1" w:rsidRPr="00B00EDF">
        <w:t>,3</w:t>
      </w:r>
    </w:p>
    <w:p w:rsidR="001516A1" w:rsidRPr="00B00EDF" w:rsidRDefault="001516A1" w:rsidP="00B00EDF">
      <w:pPr>
        <w:numPr>
          <w:ilvl w:val="0"/>
          <w:numId w:val="1"/>
        </w:numPr>
        <w:jc w:val="both"/>
      </w:pPr>
      <w:r w:rsidRPr="00B00EDF">
        <w:t>Обращаемость фонда (КВ/Ф) – 0,4</w:t>
      </w:r>
    </w:p>
    <w:p w:rsidR="001516A1" w:rsidRPr="00B00EDF" w:rsidRDefault="001516A1" w:rsidP="00B00EDF">
      <w:pPr>
        <w:numPr>
          <w:ilvl w:val="0"/>
          <w:numId w:val="1"/>
        </w:numPr>
        <w:jc w:val="both"/>
      </w:pPr>
      <w:proofErr w:type="spellStart"/>
      <w:r w:rsidRPr="00B00EDF">
        <w:t>Книгообеспеченность</w:t>
      </w:r>
      <w:proofErr w:type="spellEnd"/>
      <w:r w:rsidRPr="00B00EDF">
        <w:t xml:space="preserve"> (Ф/</w:t>
      </w:r>
      <w:proofErr w:type="spellStart"/>
      <w:r w:rsidRPr="00B00EDF">
        <w:t>чит</w:t>
      </w:r>
      <w:proofErr w:type="spellEnd"/>
      <w:r w:rsidRPr="00B00EDF">
        <w:t>) -49,4</w:t>
      </w:r>
    </w:p>
    <w:p w:rsidR="001516A1" w:rsidRPr="00B00EDF" w:rsidRDefault="001516A1" w:rsidP="00B00EDF">
      <w:pPr>
        <w:jc w:val="both"/>
      </w:pPr>
      <w:r w:rsidRPr="00B00EDF">
        <w:rPr>
          <w:b/>
          <w:u w:val="single"/>
        </w:rPr>
        <w:t>Комплектование и учет фонда</w:t>
      </w:r>
      <w:r w:rsidRPr="00B00EDF">
        <w:t>:</w:t>
      </w:r>
    </w:p>
    <w:p w:rsidR="001516A1" w:rsidRPr="00B00EDF" w:rsidRDefault="001516A1" w:rsidP="00B00EDF">
      <w:pPr>
        <w:jc w:val="both"/>
      </w:pPr>
      <w:r w:rsidRPr="00B00EDF">
        <w:t xml:space="preserve">Пополнение фонда за отчетный период всего (экз.) –   </w:t>
      </w:r>
      <w:r w:rsidR="00B00EDF" w:rsidRPr="00B00EDF">
        <w:t>737</w:t>
      </w:r>
      <w:r w:rsidRPr="00B00EDF">
        <w:t xml:space="preserve">            ,</w:t>
      </w:r>
    </w:p>
    <w:p w:rsidR="001516A1" w:rsidRPr="00B00EDF" w:rsidRDefault="001516A1" w:rsidP="00B00EDF">
      <w:pPr>
        <w:jc w:val="both"/>
      </w:pPr>
      <w:r w:rsidRPr="00B00EDF">
        <w:t xml:space="preserve">в т. ч. учебный фонд (экз.) – </w:t>
      </w:r>
      <w:r w:rsidR="00B00EDF" w:rsidRPr="00B00EDF">
        <w:t>737</w:t>
      </w:r>
      <w:r w:rsidRPr="00B00EDF">
        <w:t xml:space="preserve"> ,</w:t>
      </w:r>
    </w:p>
    <w:p w:rsidR="001516A1" w:rsidRPr="00B00EDF" w:rsidRDefault="001516A1" w:rsidP="00B00EDF">
      <w:pPr>
        <w:jc w:val="both"/>
      </w:pPr>
      <w:r w:rsidRPr="00B00EDF">
        <w:lastRenderedPageBreak/>
        <w:t xml:space="preserve">           основной фонд (экз.) –</w:t>
      </w:r>
      <w:proofErr w:type="gramStart"/>
      <w:r w:rsidRPr="00B00EDF">
        <w:t xml:space="preserve">  .</w:t>
      </w:r>
      <w:proofErr w:type="gramEnd"/>
    </w:p>
    <w:p w:rsidR="001516A1" w:rsidRPr="00B00EDF" w:rsidRDefault="001516A1" w:rsidP="00B00EDF">
      <w:pPr>
        <w:jc w:val="both"/>
      </w:pPr>
      <w:r w:rsidRPr="00B00EDF">
        <w:t>Количество наименований выписанных периодических изданий</w:t>
      </w:r>
    </w:p>
    <w:p w:rsidR="001516A1" w:rsidRPr="00B00EDF" w:rsidRDefault="001516A1" w:rsidP="00B00EDF">
      <w:pPr>
        <w:jc w:val="both"/>
      </w:pPr>
      <w:r w:rsidRPr="00B00EDF">
        <w:t xml:space="preserve">           в первом полугодии -</w:t>
      </w:r>
      <w:r w:rsidR="00B00EDF" w:rsidRPr="00B00EDF">
        <w:t>27</w:t>
      </w:r>
      <w:r w:rsidRPr="00B00EDF">
        <w:t>,</w:t>
      </w:r>
    </w:p>
    <w:p w:rsidR="001516A1" w:rsidRPr="00B00EDF" w:rsidRDefault="001516A1" w:rsidP="00B00EDF">
      <w:pPr>
        <w:jc w:val="both"/>
      </w:pPr>
      <w:r w:rsidRPr="00B00EDF">
        <w:t xml:space="preserve">           во втором полугодии -27 .</w:t>
      </w:r>
    </w:p>
    <w:p w:rsidR="001516A1" w:rsidRPr="00B00EDF" w:rsidRDefault="001516A1" w:rsidP="00B00EDF">
      <w:pPr>
        <w:jc w:val="both"/>
        <w:rPr>
          <w:b/>
          <w:u w:val="single"/>
        </w:rPr>
      </w:pPr>
      <w:r w:rsidRPr="00B00EDF">
        <w:rPr>
          <w:b/>
          <w:u w:val="single"/>
        </w:rPr>
        <w:t>Сведения о движении фонда за отчетный период</w:t>
      </w:r>
    </w:p>
    <w:p w:rsidR="001516A1" w:rsidRPr="00B00EDF" w:rsidRDefault="001516A1" w:rsidP="00B00EDF">
      <w:pPr>
        <w:jc w:val="both"/>
      </w:pPr>
      <w:r w:rsidRPr="00B00EDF">
        <w:t>Выбыло всего (экз.) -0,</w:t>
      </w:r>
    </w:p>
    <w:p w:rsidR="001516A1" w:rsidRPr="00B00EDF" w:rsidRDefault="001516A1" w:rsidP="00B00EDF">
      <w:pPr>
        <w:jc w:val="both"/>
      </w:pPr>
      <w:r w:rsidRPr="00B00EDF">
        <w:t>в т. ч. учебный фонд (экз</w:t>
      </w:r>
      <w:proofErr w:type="gramStart"/>
      <w:r w:rsidRPr="00B00EDF">
        <w:t>.) –,</w:t>
      </w:r>
      <w:proofErr w:type="gramEnd"/>
    </w:p>
    <w:p w:rsidR="001516A1" w:rsidRPr="00B00EDF" w:rsidRDefault="001516A1" w:rsidP="00B00EDF">
      <w:pPr>
        <w:jc w:val="both"/>
      </w:pPr>
      <w:r w:rsidRPr="00B00EDF">
        <w:t xml:space="preserve">           основной фонд (экз.) –</w:t>
      </w:r>
      <w:proofErr w:type="gramStart"/>
      <w:r w:rsidRPr="00B00EDF">
        <w:t xml:space="preserve"> .</w:t>
      </w:r>
      <w:proofErr w:type="gramEnd"/>
    </w:p>
    <w:p w:rsidR="001516A1" w:rsidRPr="00B00EDF" w:rsidRDefault="001516A1" w:rsidP="00B00EDF">
      <w:pPr>
        <w:jc w:val="both"/>
      </w:pPr>
      <w:r w:rsidRPr="00B00EDF">
        <w:t>Причины выбытия:</w:t>
      </w:r>
    </w:p>
    <w:p w:rsidR="001516A1" w:rsidRPr="00B00EDF" w:rsidRDefault="001516A1" w:rsidP="00B00EDF">
      <w:pPr>
        <w:numPr>
          <w:ilvl w:val="0"/>
          <w:numId w:val="2"/>
        </w:numPr>
        <w:jc w:val="both"/>
      </w:pPr>
      <w:r w:rsidRPr="00B00EDF">
        <w:t xml:space="preserve">утеряно читателями (экз.) –  0, в т. ч. </w:t>
      </w:r>
      <w:proofErr w:type="spellStart"/>
      <w:r w:rsidRPr="00B00EDF">
        <w:t>учебн</w:t>
      </w:r>
      <w:proofErr w:type="spellEnd"/>
      <w:r w:rsidRPr="00B00EDF">
        <w:t>. фонд (экз.) – 0;</w:t>
      </w:r>
    </w:p>
    <w:p w:rsidR="001516A1" w:rsidRPr="00B00EDF" w:rsidRDefault="001516A1" w:rsidP="00B00EDF">
      <w:pPr>
        <w:numPr>
          <w:ilvl w:val="0"/>
          <w:numId w:val="2"/>
        </w:numPr>
        <w:jc w:val="both"/>
      </w:pPr>
      <w:r w:rsidRPr="00B00EDF">
        <w:t>списано (экз.) –</w:t>
      </w:r>
      <w:proofErr w:type="gramStart"/>
      <w:r w:rsidRPr="00B00EDF">
        <w:t xml:space="preserve"> ,</w:t>
      </w:r>
      <w:proofErr w:type="gramEnd"/>
      <w:r w:rsidRPr="00B00EDF">
        <w:t xml:space="preserve"> в т. ч. </w:t>
      </w:r>
      <w:proofErr w:type="spellStart"/>
      <w:r w:rsidRPr="00B00EDF">
        <w:t>учебн</w:t>
      </w:r>
      <w:proofErr w:type="spellEnd"/>
      <w:r w:rsidRPr="00B00EDF">
        <w:t>. фонд (экз.) –  , даты актов о списании:-.</w:t>
      </w:r>
    </w:p>
    <w:p w:rsidR="001516A1" w:rsidRPr="00B00EDF" w:rsidRDefault="001516A1" w:rsidP="00B00EDF">
      <w:pPr>
        <w:numPr>
          <w:ilvl w:val="0"/>
          <w:numId w:val="2"/>
        </w:numPr>
        <w:jc w:val="both"/>
      </w:pPr>
      <w:r w:rsidRPr="00B00EDF">
        <w:t>прочие причины (указать основания для списания) –</w:t>
      </w:r>
    </w:p>
    <w:p w:rsidR="001516A1" w:rsidRPr="00B00EDF" w:rsidRDefault="001516A1" w:rsidP="00B00EDF">
      <w:pPr>
        <w:spacing w:line="276" w:lineRule="auto"/>
        <w:jc w:val="both"/>
      </w:pPr>
      <w:r w:rsidRPr="00B00EDF">
        <w:rPr>
          <w:b/>
          <w:u w:val="single"/>
        </w:rPr>
        <w:t xml:space="preserve">Финансирование приобретения учебников (учебной литературы) за отчетный период </w:t>
      </w:r>
      <w:r w:rsidR="00B00EDF" w:rsidRPr="00B00EDF">
        <w:rPr>
          <w:b/>
          <w:u w:val="single"/>
        </w:rPr>
        <w:t>с мая 2017г по май 2018</w:t>
      </w:r>
      <w:r w:rsidRPr="00B00EDF">
        <w:rPr>
          <w:b/>
          <w:u w:val="single"/>
        </w:rPr>
        <w:t>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9"/>
        <w:gridCol w:w="1552"/>
        <w:gridCol w:w="1884"/>
        <w:gridCol w:w="1762"/>
        <w:gridCol w:w="1504"/>
      </w:tblGrid>
      <w:tr w:rsidR="001516A1" w:rsidRPr="00B00EDF" w:rsidTr="00DE22F8">
        <w:trPr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1" w:rsidRPr="00B00EDF" w:rsidRDefault="001516A1" w:rsidP="00B00EDF">
            <w:pPr>
              <w:jc w:val="both"/>
            </w:pPr>
            <w:r w:rsidRPr="00B00EDF">
              <w:t xml:space="preserve">федеральный </w:t>
            </w:r>
          </w:p>
          <w:p w:rsidR="001516A1" w:rsidRPr="00B00EDF" w:rsidRDefault="001516A1" w:rsidP="00B00EDF">
            <w:pPr>
              <w:jc w:val="both"/>
            </w:pPr>
            <w:r w:rsidRPr="00B00EDF">
              <w:t>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1" w:rsidRPr="00B00EDF" w:rsidRDefault="001516A1" w:rsidP="00B00EDF">
            <w:pPr>
              <w:jc w:val="both"/>
            </w:pPr>
            <w:r w:rsidRPr="00B00EDF">
              <w:t>областной бюджет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1" w:rsidRPr="00B00EDF" w:rsidRDefault="001516A1" w:rsidP="00B00EDF">
            <w:pPr>
              <w:jc w:val="both"/>
            </w:pPr>
            <w:r w:rsidRPr="00B00EDF">
              <w:t>муниципальный</w:t>
            </w:r>
          </w:p>
          <w:p w:rsidR="001516A1" w:rsidRPr="00B00EDF" w:rsidRDefault="001516A1" w:rsidP="00B00EDF">
            <w:pPr>
              <w:jc w:val="both"/>
            </w:pPr>
            <w:r w:rsidRPr="00B00EDF">
              <w:t>бюджет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1" w:rsidRPr="00B00EDF" w:rsidRDefault="001516A1" w:rsidP="00B00EDF">
            <w:pPr>
              <w:jc w:val="both"/>
            </w:pPr>
            <w:r w:rsidRPr="00B00EDF">
              <w:t>внебюджетные средства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1" w:rsidRPr="00B00EDF" w:rsidRDefault="001516A1" w:rsidP="00B00EDF">
            <w:pPr>
              <w:jc w:val="both"/>
              <w:rPr>
                <w:b/>
              </w:rPr>
            </w:pPr>
            <w:r w:rsidRPr="00B00EDF">
              <w:rPr>
                <w:b/>
              </w:rPr>
              <w:t>ИТОГО</w:t>
            </w:r>
          </w:p>
          <w:p w:rsidR="001516A1" w:rsidRPr="00B00EDF" w:rsidRDefault="001516A1" w:rsidP="00B00EDF">
            <w:pPr>
              <w:jc w:val="both"/>
              <w:rPr>
                <w:b/>
              </w:rPr>
            </w:pPr>
            <w:r w:rsidRPr="00B00EDF">
              <w:rPr>
                <w:b/>
              </w:rPr>
              <w:t>(руб.)</w:t>
            </w:r>
          </w:p>
        </w:tc>
      </w:tr>
      <w:tr w:rsidR="001516A1" w:rsidRPr="00B00EDF" w:rsidTr="00DE22F8">
        <w:trPr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1" w:rsidRPr="00B00EDF" w:rsidRDefault="001516A1" w:rsidP="00B00EDF">
            <w:pPr>
              <w:jc w:val="both"/>
            </w:pPr>
            <w:r w:rsidRPr="00B00EDF"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1" w:rsidRPr="00B00EDF" w:rsidRDefault="001516A1" w:rsidP="00B00EDF">
            <w:pPr>
              <w:jc w:val="both"/>
            </w:pPr>
            <w:r w:rsidRPr="00B00EDF"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1" w:rsidRPr="00B00EDF" w:rsidRDefault="0098093B" w:rsidP="00B00EDF">
            <w:pPr>
              <w:jc w:val="both"/>
            </w:pPr>
            <w:r>
              <w:t>197 358,93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1" w:rsidRPr="00B00EDF" w:rsidRDefault="001516A1" w:rsidP="00B00EDF">
            <w:pPr>
              <w:jc w:val="both"/>
            </w:pPr>
            <w:r w:rsidRPr="00B00EDF"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1" w:rsidRPr="00B00EDF" w:rsidRDefault="0098093B" w:rsidP="00B00EDF">
            <w:pPr>
              <w:jc w:val="both"/>
              <w:rPr>
                <w:b/>
              </w:rPr>
            </w:pPr>
            <w:r>
              <w:t>197 358,93</w:t>
            </w:r>
          </w:p>
        </w:tc>
      </w:tr>
    </w:tbl>
    <w:p w:rsidR="001516A1" w:rsidRPr="00B00EDF" w:rsidRDefault="001516A1" w:rsidP="00B00EDF">
      <w:pPr>
        <w:jc w:val="both"/>
        <w:rPr>
          <w:b/>
        </w:rPr>
      </w:pPr>
    </w:p>
    <w:p w:rsidR="001516A1" w:rsidRPr="00B00EDF" w:rsidRDefault="001516A1" w:rsidP="00B00EDF">
      <w:pPr>
        <w:jc w:val="both"/>
        <w:rPr>
          <w:b/>
          <w:u w:val="single"/>
        </w:rPr>
      </w:pPr>
      <w:r w:rsidRPr="00B00EDF">
        <w:rPr>
          <w:b/>
          <w:u w:val="single"/>
        </w:rPr>
        <w:t xml:space="preserve">Анализ обеспеченности </w:t>
      </w:r>
      <w:proofErr w:type="spellStart"/>
      <w:r w:rsidRPr="00B00EDF">
        <w:rPr>
          <w:b/>
          <w:u w:val="single"/>
        </w:rPr>
        <w:t>обучащихся</w:t>
      </w:r>
      <w:proofErr w:type="spellEnd"/>
      <w:r w:rsidRPr="00B00EDF">
        <w:rPr>
          <w:b/>
          <w:u w:val="single"/>
        </w:rPr>
        <w:t xml:space="preserve"> учебниками к началу следующего учебного года</w:t>
      </w:r>
    </w:p>
    <w:p w:rsidR="001516A1" w:rsidRPr="00B00EDF" w:rsidRDefault="001516A1" w:rsidP="00B00EDF">
      <w:pPr>
        <w:jc w:val="both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5"/>
        <w:gridCol w:w="1573"/>
        <w:gridCol w:w="1582"/>
        <w:gridCol w:w="2783"/>
      </w:tblGrid>
      <w:tr w:rsidR="001516A1" w:rsidRPr="00B00EDF" w:rsidTr="00DE22F8">
        <w:trPr>
          <w:trHeight w:val="803"/>
        </w:trPr>
        <w:tc>
          <w:tcPr>
            <w:tcW w:w="2195" w:type="dxa"/>
          </w:tcPr>
          <w:p w:rsidR="001516A1" w:rsidRPr="00B00EDF" w:rsidRDefault="001516A1" w:rsidP="00B00EDF">
            <w:pPr>
              <w:jc w:val="both"/>
            </w:pPr>
            <w:r w:rsidRPr="00B00EDF">
              <w:t>ступень обучения</w:t>
            </w:r>
          </w:p>
        </w:tc>
        <w:tc>
          <w:tcPr>
            <w:tcW w:w="1573" w:type="dxa"/>
          </w:tcPr>
          <w:p w:rsidR="001516A1" w:rsidRPr="00B00EDF" w:rsidRDefault="001516A1" w:rsidP="00B00EDF">
            <w:pPr>
              <w:jc w:val="both"/>
            </w:pPr>
            <w:r w:rsidRPr="00B00EDF">
              <w:t>Всего необходимо экземпляров</w:t>
            </w:r>
          </w:p>
        </w:tc>
        <w:tc>
          <w:tcPr>
            <w:tcW w:w="1582" w:type="dxa"/>
          </w:tcPr>
          <w:p w:rsidR="001516A1" w:rsidRPr="00B00EDF" w:rsidRDefault="001516A1" w:rsidP="00B00EDF">
            <w:pPr>
              <w:jc w:val="both"/>
            </w:pPr>
            <w:r w:rsidRPr="00B00EDF">
              <w:t>Имеется экз. в фонде библиотеки</w:t>
            </w:r>
          </w:p>
        </w:tc>
        <w:tc>
          <w:tcPr>
            <w:tcW w:w="2783" w:type="dxa"/>
          </w:tcPr>
          <w:p w:rsidR="001516A1" w:rsidRPr="00B00EDF" w:rsidRDefault="001516A1" w:rsidP="00B00EDF">
            <w:pPr>
              <w:jc w:val="both"/>
            </w:pPr>
            <w:r w:rsidRPr="00B00EDF">
              <w:t>% обеспеченности из фонда школьной библиотеки</w:t>
            </w:r>
          </w:p>
        </w:tc>
      </w:tr>
      <w:tr w:rsidR="001516A1" w:rsidRPr="00B00EDF" w:rsidTr="00DE22F8">
        <w:trPr>
          <w:trHeight w:val="279"/>
        </w:trPr>
        <w:tc>
          <w:tcPr>
            <w:tcW w:w="2195" w:type="dxa"/>
          </w:tcPr>
          <w:p w:rsidR="001516A1" w:rsidRPr="00B00EDF" w:rsidRDefault="001516A1" w:rsidP="00B00EDF">
            <w:pPr>
              <w:jc w:val="both"/>
            </w:pPr>
            <w:r w:rsidRPr="00B00EDF">
              <w:rPr>
                <w:lang w:val="en-US"/>
              </w:rPr>
              <w:t>I</w:t>
            </w:r>
            <w:r w:rsidRPr="00B00EDF">
              <w:t xml:space="preserve"> ступень</w:t>
            </w:r>
          </w:p>
        </w:tc>
        <w:tc>
          <w:tcPr>
            <w:tcW w:w="1573" w:type="dxa"/>
          </w:tcPr>
          <w:p w:rsidR="001516A1" w:rsidRPr="00B00EDF" w:rsidRDefault="0098093B" w:rsidP="00B00EDF">
            <w:pPr>
              <w:jc w:val="both"/>
            </w:pPr>
            <w:r>
              <w:t>1834</w:t>
            </w:r>
          </w:p>
        </w:tc>
        <w:tc>
          <w:tcPr>
            <w:tcW w:w="1582" w:type="dxa"/>
          </w:tcPr>
          <w:p w:rsidR="001516A1" w:rsidRPr="00B00EDF" w:rsidRDefault="00A7738C" w:rsidP="00B00EDF">
            <w:pPr>
              <w:jc w:val="both"/>
            </w:pPr>
            <w:r w:rsidRPr="00B00EDF">
              <w:t>1834</w:t>
            </w:r>
          </w:p>
        </w:tc>
        <w:tc>
          <w:tcPr>
            <w:tcW w:w="2783" w:type="dxa"/>
          </w:tcPr>
          <w:p w:rsidR="001516A1" w:rsidRPr="00B00EDF" w:rsidRDefault="0098093B" w:rsidP="00B00EDF">
            <w:pPr>
              <w:jc w:val="both"/>
            </w:pPr>
            <w:r>
              <w:t>100</w:t>
            </w:r>
            <w:r w:rsidR="001516A1" w:rsidRPr="00B00EDF">
              <w:t>%</w:t>
            </w:r>
          </w:p>
        </w:tc>
      </w:tr>
      <w:tr w:rsidR="001516A1" w:rsidRPr="00B00EDF" w:rsidTr="00DE22F8">
        <w:tc>
          <w:tcPr>
            <w:tcW w:w="2195" w:type="dxa"/>
          </w:tcPr>
          <w:p w:rsidR="001516A1" w:rsidRPr="00B00EDF" w:rsidRDefault="001516A1" w:rsidP="00B00EDF">
            <w:pPr>
              <w:jc w:val="both"/>
            </w:pPr>
            <w:r w:rsidRPr="00B00EDF">
              <w:rPr>
                <w:lang w:val="en-US"/>
              </w:rPr>
              <w:t>II</w:t>
            </w:r>
            <w:r w:rsidRPr="00B00EDF">
              <w:t xml:space="preserve"> ступень</w:t>
            </w:r>
          </w:p>
        </w:tc>
        <w:tc>
          <w:tcPr>
            <w:tcW w:w="1573" w:type="dxa"/>
          </w:tcPr>
          <w:p w:rsidR="001516A1" w:rsidRPr="00B00EDF" w:rsidRDefault="0098093B" w:rsidP="00B00EDF">
            <w:pPr>
              <w:jc w:val="both"/>
            </w:pPr>
            <w:r>
              <w:t>3791</w:t>
            </w:r>
          </w:p>
        </w:tc>
        <w:tc>
          <w:tcPr>
            <w:tcW w:w="1582" w:type="dxa"/>
          </w:tcPr>
          <w:p w:rsidR="001516A1" w:rsidRPr="00B00EDF" w:rsidRDefault="00674241" w:rsidP="00B00EDF">
            <w:pPr>
              <w:jc w:val="both"/>
            </w:pPr>
            <w:r w:rsidRPr="00B00EDF">
              <w:t>3791</w:t>
            </w:r>
          </w:p>
        </w:tc>
        <w:tc>
          <w:tcPr>
            <w:tcW w:w="2783" w:type="dxa"/>
          </w:tcPr>
          <w:p w:rsidR="001516A1" w:rsidRPr="00B00EDF" w:rsidRDefault="0098093B" w:rsidP="00B00EDF">
            <w:pPr>
              <w:jc w:val="both"/>
            </w:pPr>
            <w:r>
              <w:t>100</w:t>
            </w:r>
            <w:r w:rsidR="001516A1" w:rsidRPr="00B00EDF">
              <w:t>%</w:t>
            </w:r>
          </w:p>
        </w:tc>
      </w:tr>
      <w:tr w:rsidR="001516A1" w:rsidRPr="00B00EDF" w:rsidTr="00DE22F8">
        <w:tc>
          <w:tcPr>
            <w:tcW w:w="2195" w:type="dxa"/>
          </w:tcPr>
          <w:p w:rsidR="001516A1" w:rsidRPr="00B00EDF" w:rsidRDefault="001516A1" w:rsidP="00B00EDF">
            <w:pPr>
              <w:jc w:val="both"/>
            </w:pPr>
            <w:r w:rsidRPr="00B00EDF">
              <w:t>III ступень</w:t>
            </w:r>
          </w:p>
        </w:tc>
        <w:tc>
          <w:tcPr>
            <w:tcW w:w="1573" w:type="dxa"/>
          </w:tcPr>
          <w:p w:rsidR="001516A1" w:rsidRPr="00B00EDF" w:rsidRDefault="0098093B" w:rsidP="00B00EDF">
            <w:pPr>
              <w:jc w:val="both"/>
            </w:pPr>
            <w:r>
              <w:t>589</w:t>
            </w:r>
          </w:p>
        </w:tc>
        <w:tc>
          <w:tcPr>
            <w:tcW w:w="1582" w:type="dxa"/>
          </w:tcPr>
          <w:p w:rsidR="001516A1" w:rsidRPr="00B00EDF" w:rsidRDefault="00674241" w:rsidP="00B00EDF">
            <w:pPr>
              <w:jc w:val="both"/>
            </w:pPr>
            <w:r w:rsidRPr="00B00EDF">
              <w:t>589</w:t>
            </w:r>
          </w:p>
        </w:tc>
        <w:tc>
          <w:tcPr>
            <w:tcW w:w="2783" w:type="dxa"/>
          </w:tcPr>
          <w:p w:rsidR="001516A1" w:rsidRPr="00B00EDF" w:rsidRDefault="0098093B" w:rsidP="00B00EDF">
            <w:pPr>
              <w:jc w:val="both"/>
            </w:pPr>
            <w:r>
              <w:t>100</w:t>
            </w:r>
            <w:r w:rsidR="001516A1" w:rsidRPr="00B00EDF">
              <w:t>%</w:t>
            </w:r>
          </w:p>
        </w:tc>
      </w:tr>
      <w:tr w:rsidR="001516A1" w:rsidRPr="00B00EDF" w:rsidTr="00DE22F8">
        <w:tc>
          <w:tcPr>
            <w:tcW w:w="2195" w:type="dxa"/>
          </w:tcPr>
          <w:p w:rsidR="001516A1" w:rsidRPr="00B00EDF" w:rsidRDefault="001516A1" w:rsidP="00B00EDF">
            <w:pPr>
              <w:jc w:val="both"/>
              <w:rPr>
                <w:b/>
              </w:rPr>
            </w:pPr>
            <w:r w:rsidRPr="00B00EDF">
              <w:rPr>
                <w:b/>
              </w:rPr>
              <w:t>ИТОГО</w:t>
            </w:r>
          </w:p>
        </w:tc>
        <w:tc>
          <w:tcPr>
            <w:tcW w:w="1573" w:type="dxa"/>
            <w:vAlign w:val="bottom"/>
          </w:tcPr>
          <w:p w:rsidR="001516A1" w:rsidRPr="00B00EDF" w:rsidRDefault="0098093B" w:rsidP="00B00EDF">
            <w:pPr>
              <w:jc w:val="both"/>
            </w:pPr>
            <w:r>
              <w:t>6214</w:t>
            </w:r>
          </w:p>
        </w:tc>
        <w:tc>
          <w:tcPr>
            <w:tcW w:w="1582" w:type="dxa"/>
            <w:vAlign w:val="bottom"/>
          </w:tcPr>
          <w:p w:rsidR="001516A1" w:rsidRPr="00B00EDF" w:rsidRDefault="00674241" w:rsidP="00B00EDF">
            <w:pPr>
              <w:jc w:val="both"/>
            </w:pPr>
            <w:r w:rsidRPr="00B00EDF">
              <w:t>6214</w:t>
            </w:r>
          </w:p>
        </w:tc>
        <w:tc>
          <w:tcPr>
            <w:tcW w:w="2783" w:type="dxa"/>
          </w:tcPr>
          <w:p w:rsidR="001516A1" w:rsidRPr="00B00EDF" w:rsidRDefault="0098093B" w:rsidP="00B00EDF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  <w:r w:rsidR="001516A1" w:rsidRPr="00B00EDF">
              <w:rPr>
                <w:b/>
              </w:rPr>
              <w:t>%</w:t>
            </w:r>
          </w:p>
        </w:tc>
      </w:tr>
    </w:tbl>
    <w:p w:rsidR="001516A1" w:rsidRPr="00B00EDF" w:rsidRDefault="001516A1" w:rsidP="00B00EDF">
      <w:pPr>
        <w:jc w:val="both"/>
        <w:rPr>
          <w:b/>
          <w:u w:val="single"/>
        </w:rPr>
      </w:pPr>
      <w:r w:rsidRPr="00B00EDF">
        <w:rPr>
          <w:b/>
          <w:u w:val="single"/>
        </w:rPr>
        <w:t>Анализ обеспеченности учащихся специальных (коррекционных) классов учебниками к началу следующего учебного года (в соотв</w:t>
      </w:r>
      <w:r w:rsidR="00E27C10" w:rsidRPr="00B00EDF">
        <w:rPr>
          <w:b/>
          <w:u w:val="single"/>
        </w:rPr>
        <w:t>етствии с учебным планом на 2017-2018</w:t>
      </w:r>
      <w:r w:rsidRPr="00B00EDF">
        <w:rPr>
          <w:b/>
          <w:u w:val="single"/>
        </w:rPr>
        <w:t xml:space="preserve"> </w:t>
      </w:r>
      <w:proofErr w:type="spellStart"/>
      <w:r w:rsidRPr="00B00EDF">
        <w:rPr>
          <w:b/>
          <w:u w:val="single"/>
        </w:rPr>
        <w:t>уч</w:t>
      </w:r>
      <w:proofErr w:type="spellEnd"/>
      <w:r w:rsidRPr="00B00EDF">
        <w:rPr>
          <w:b/>
          <w:u w:val="single"/>
        </w:rPr>
        <w:t>. год);</w:t>
      </w:r>
    </w:p>
    <w:p w:rsidR="001516A1" w:rsidRPr="00B00EDF" w:rsidRDefault="001516A1" w:rsidP="00B00EDF">
      <w:pPr>
        <w:jc w:val="both"/>
        <w:rPr>
          <w:b/>
          <w:u w:val="single"/>
        </w:rPr>
      </w:pPr>
      <w:r w:rsidRPr="00B00EDF">
        <w:rPr>
          <w:b/>
          <w:u w:val="single"/>
        </w:rPr>
        <w:t>анализ состояния данного фонда учебников</w:t>
      </w:r>
    </w:p>
    <w:p w:rsidR="001516A1" w:rsidRPr="00B00EDF" w:rsidRDefault="001516A1" w:rsidP="00B00EDF">
      <w:pPr>
        <w:jc w:val="both"/>
      </w:pPr>
    </w:p>
    <w:tbl>
      <w:tblPr>
        <w:tblW w:w="0" w:type="auto"/>
        <w:jc w:val="center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1559"/>
        <w:gridCol w:w="2722"/>
        <w:gridCol w:w="2124"/>
      </w:tblGrid>
      <w:tr w:rsidR="001516A1" w:rsidRPr="00B00EDF" w:rsidTr="00DE22F8">
        <w:trPr>
          <w:trHeight w:val="1284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1" w:rsidRPr="00B00EDF" w:rsidRDefault="001516A1" w:rsidP="00B00EDF">
            <w:pPr>
              <w:jc w:val="both"/>
            </w:pPr>
            <w:r w:rsidRPr="00B00EDF">
              <w:t>Количество детей, занимающихся по специальной (коррекционной)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1" w:rsidRPr="00B00EDF" w:rsidRDefault="001516A1" w:rsidP="00B00EDF">
            <w:pPr>
              <w:jc w:val="both"/>
            </w:pPr>
            <w:r w:rsidRPr="00B00EDF">
              <w:t>Всего необходимо экземпляров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1" w:rsidRPr="00B00EDF" w:rsidRDefault="001516A1" w:rsidP="00B00EDF">
            <w:pPr>
              <w:jc w:val="both"/>
            </w:pPr>
            <w:r w:rsidRPr="00B00EDF">
              <w:t xml:space="preserve">Имеется экз. в фонде библиотеки, </w:t>
            </w:r>
            <w:proofErr w:type="gramStart"/>
            <w:r w:rsidRPr="00B00EDF">
              <w:t>пригодных</w:t>
            </w:r>
            <w:proofErr w:type="gramEnd"/>
            <w:r w:rsidRPr="00B00EDF">
              <w:t xml:space="preserve"> для использования в учебном процессе, т.е. с 2005 года издания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1" w:rsidRPr="00B00EDF" w:rsidRDefault="001516A1" w:rsidP="00B00EDF">
            <w:pPr>
              <w:jc w:val="both"/>
            </w:pPr>
            <w:r w:rsidRPr="00B00EDF">
              <w:t>% обеспеченности из фонда школьной библиотеки</w:t>
            </w:r>
          </w:p>
        </w:tc>
      </w:tr>
      <w:tr w:rsidR="001516A1" w:rsidRPr="00B00EDF" w:rsidTr="00DE22F8"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1" w:rsidRPr="00B00EDF" w:rsidRDefault="0010254C" w:rsidP="00B00EDF">
            <w:pPr>
              <w:jc w:val="both"/>
            </w:pPr>
            <w:r w:rsidRPr="00B00EDF"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1" w:rsidRPr="00B00EDF" w:rsidRDefault="00A7738C" w:rsidP="00B00EDF">
            <w:pPr>
              <w:jc w:val="both"/>
            </w:pPr>
            <w:r w:rsidRPr="00B00EDF">
              <w:t>116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1" w:rsidRPr="00B00EDF" w:rsidRDefault="00A7738C" w:rsidP="00B00EDF">
            <w:pPr>
              <w:jc w:val="both"/>
            </w:pPr>
            <w:r w:rsidRPr="00B00EDF">
              <w:t>116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1" w:rsidRPr="00B00EDF" w:rsidRDefault="001516A1" w:rsidP="00B00EDF">
            <w:pPr>
              <w:jc w:val="both"/>
            </w:pPr>
            <w:r w:rsidRPr="00B00EDF">
              <w:t>100%</w:t>
            </w:r>
          </w:p>
        </w:tc>
      </w:tr>
    </w:tbl>
    <w:p w:rsidR="001516A1" w:rsidRPr="00B00EDF" w:rsidRDefault="001516A1" w:rsidP="00B00EDF">
      <w:pPr>
        <w:jc w:val="both"/>
        <w:rPr>
          <w:b/>
          <w:u w:val="single"/>
        </w:rPr>
      </w:pPr>
      <w:r w:rsidRPr="00B00EDF">
        <w:rPr>
          <w:b/>
          <w:u w:val="single"/>
        </w:rPr>
        <w:t>Анализ состояния учебного фонда</w:t>
      </w:r>
    </w:p>
    <w:p w:rsidR="001516A1" w:rsidRPr="00B00EDF" w:rsidRDefault="001516A1" w:rsidP="00B00EDF">
      <w:pPr>
        <w:jc w:val="both"/>
        <w:rPr>
          <w:b/>
          <w:u w:val="single"/>
        </w:rPr>
      </w:pPr>
      <w:r w:rsidRPr="00B00EDF">
        <w:rPr>
          <w:b/>
          <w:u w:val="single"/>
        </w:rPr>
        <w:t xml:space="preserve"> </w:t>
      </w:r>
    </w:p>
    <w:p w:rsidR="001516A1" w:rsidRPr="00B00EDF" w:rsidRDefault="001516A1" w:rsidP="00B00EDF">
      <w:pPr>
        <w:numPr>
          <w:ilvl w:val="0"/>
          <w:numId w:val="3"/>
        </w:numPr>
        <w:jc w:val="both"/>
      </w:pPr>
      <w:r w:rsidRPr="00B00EDF">
        <w:t>Средний возраст используемого учебника – 5 лет</w:t>
      </w:r>
    </w:p>
    <w:p w:rsidR="001516A1" w:rsidRPr="00B00EDF" w:rsidRDefault="001516A1" w:rsidP="00B00EDF">
      <w:pPr>
        <w:numPr>
          <w:ilvl w:val="0"/>
          <w:numId w:val="3"/>
        </w:numPr>
        <w:jc w:val="both"/>
      </w:pPr>
      <w:r w:rsidRPr="00B00EDF">
        <w:t xml:space="preserve">Процент учебников, используемых более 4 лет (от общего количества имеющихся, по ступеням обучения): </w:t>
      </w:r>
      <w:r w:rsidRPr="00B00EDF">
        <w:rPr>
          <w:lang w:val="en-US"/>
        </w:rPr>
        <w:t>I</w:t>
      </w:r>
      <w:r w:rsidRPr="00B00EDF">
        <w:t xml:space="preserve"> ступень – </w:t>
      </w:r>
      <w:r w:rsidR="008E145C" w:rsidRPr="00B00EDF">
        <w:t>20</w:t>
      </w:r>
      <w:r w:rsidRPr="00B00EDF">
        <w:t>%</w:t>
      </w:r>
    </w:p>
    <w:p w:rsidR="001516A1" w:rsidRPr="00B00EDF" w:rsidRDefault="001516A1" w:rsidP="00B00EDF">
      <w:pPr>
        <w:jc w:val="both"/>
      </w:pPr>
      <w:r w:rsidRPr="00B00EDF">
        <w:t xml:space="preserve">                                                               </w:t>
      </w:r>
      <w:r w:rsidRPr="00B00EDF">
        <w:rPr>
          <w:lang w:val="en-US"/>
        </w:rPr>
        <w:t>II</w:t>
      </w:r>
      <w:r w:rsidRPr="00B00EDF">
        <w:t xml:space="preserve"> ступень - 13%</w:t>
      </w:r>
    </w:p>
    <w:p w:rsidR="001516A1" w:rsidRPr="00B00EDF" w:rsidRDefault="001516A1" w:rsidP="00B00EDF">
      <w:pPr>
        <w:jc w:val="both"/>
      </w:pPr>
      <w:r w:rsidRPr="00B00EDF">
        <w:t xml:space="preserve">                                                              III ступень –</w:t>
      </w:r>
      <w:r w:rsidR="008E145C" w:rsidRPr="00B00EDF">
        <w:t xml:space="preserve"> 20</w:t>
      </w:r>
      <w:r w:rsidRPr="00B00EDF">
        <w:t>%</w:t>
      </w:r>
    </w:p>
    <w:p w:rsidR="001516A1" w:rsidRPr="00B00EDF" w:rsidRDefault="001516A1" w:rsidP="00B00EDF">
      <w:pPr>
        <w:numPr>
          <w:ilvl w:val="0"/>
          <w:numId w:val="5"/>
        </w:numPr>
        <w:ind w:left="1418" w:hanging="284"/>
        <w:jc w:val="both"/>
      </w:pPr>
      <w:r w:rsidRPr="00B00EDF">
        <w:t>Процент учебников 201</w:t>
      </w:r>
      <w:r w:rsidR="00B00EDF" w:rsidRPr="00B00EDF">
        <w:t>4</w:t>
      </w:r>
      <w:r w:rsidRPr="00B00EDF">
        <w:t xml:space="preserve"> – 201</w:t>
      </w:r>
      <w:r w:rsidR="00B00EDF" w:rsidRPr="00B00EDF">
        <w:t>8</w:t>
      </w:r>
      <w:r w:rsidRPr="00B00EDF">
        <w:t xml:space="preserve"> г.г. издания (от общего количества имеющихся, по ступеням обучения): </w:t>
      </w:r>
      <w:r w:rsidRPr="00B00EDF">
        <w:rPr>
          <w:lang w:val="en-US"/>
        </w:rPr>
        <w:t>I</w:t>
      </w:r>
      <w:r w:rsidRPr="00B00EDF">
        <w:t xml:space="preserve"> ступень – 87%</w:t>
      </w:r>
    </w:p>
    <w:p w:rsidR="001516A1" w:rsidRPr="00B00EDF" w:rsidRDefault="001516A1" w:rsidP="00B00EDF">
      <w:pPr>
        <w:jc w:val="both"/>
      </w:pPr>
      <w:r w:rsidRPr="00B00EDF">
        <w:t xml:space="preserve">                                                           </w:t>
      </w:r>
      <w:r w:rsidRPr="00B00EDF">
        <w:rPr>
          <w:lang w:val="en-US"/>
        </w:rPr>
        <w:t>II</w:t>
      </w:r>
      <w:r w:rsidRPr="00B00EDF">
        <w:t xml:space="preserve"> ступень -   </w:t>
      </w:r>
      <w:r w:rsidR="00B00EDF" w:rsidRPr="00B00EDF">
        <w:t>83</w:t>
      </w:r>
      <w:r w:rsidRPr="00B00EDF">
        <w:t>%</w:t>
      </w:r>
    </w:p>
    <w:p w:rsidR="001516A1" w:rsidRPr="00B00EDF" w:rsidRDefault="001516A1" w:rsidP="00B00EDF">
      <w:pPr>
        <w:jc w:val="both"/>
      </w:pPr>
      <w:r w:rsidRPr="00B00EDF">
        <w:t xml:space="preserve">                                                           III ступень – </w:t>
      </w:r>
      <w:r w:rsidR="00B00EDF" w:rsidRPr="00B00EDF">
        <w:t>91</w:t>
      </w:r>
      <w:r w:rsidRPr="00B00EDF">
        <w:t>%</w:t>
      </w:r>
    </w:p>
    <w:p w:rsidR="001516A1" w:rsidRPr="00B00EDF" w:rsidRDefault="001516A1" w:rsidP="00B00EDF">
      <w:pPr>
        <w:jc w:val="both"/>
        <w:rPr>
          <w:b/>
          <w:u w:val="single"/>
        </w:rPr>
      </w:pPr>
      <w:r w:rsidRPr="00B00EDF">
        <w:rPr>
          <w:b/>
          <w:u w:val="single"/>
        </w:rPr>
        <w:t>Анализ фонда ЭОР</w:t>
      </w:r>
    </w:p>
    <w:p w:rsidR="001516A1" w:rsidRPr="00B00EDF" w:rsidRDefault="001516A1" w:rsidP="00B00EDF">
      <w:pPr>
        <w:ind w:left="60"/>
        <w:jc w:val="both"/>
      </w:pPr>
      <w:r w:rsidRPr="00B00EDF">
        <w:tab/>
        <w:t xml:space="preserve">Общее количество (экз.) –     93  </w:t>
      </w:r>
    </w:p>
    <w:p w:rsidR="001516A1" w:rsidRPr="00B00EDF" w:rsidRDefault="001516A1" w:rsidP="00B00EDF">
      <w:pPr>
        <w:ind w:left="60"/>
        <w:jc w:val="both"/>
      </w:pPr>
      <w:r w:rsidRPr="00B00EDF">
        <w:lastRenderedPageBreak/>
        <w:t xml:space="preserve">    </w:t>
      </w:r>
      <w:r w:rsidRPr="00B00EDF">
        <w:tab/>
        <w:t>Из них:</w:t>
      </w:r>
    </w:p>
    <w:p w:rsidR="001516A1" w:rsidRPr="00B00EDF" w:rsidRDefault="001516A1" w:rsidP="00B00EDF">
      <w:pPr>
        <w:ind w:left="60"/>
        <w:jc w:val="both"/>
      </w:pPr>
      <w:r w:rsidRPr="00B00EDF">
        <w:tab/>
        <w:t xml:space="preserve">ЭОР </w:t>
      </w:r>
      <w:proofErr w:type="gramStart"/>
      <w:r w:rsidRPr="00B00EDF">
        <w:t>созданных</w:t>
      </w:r>
      <w:proofErr w:type="gramEnd"/>
      <w:r w:rsidRPr="00B00EDF">
        <w:t xml:space="preserve"> учителями (экз.) –</w:t>
      </w:r>
    </w:p>
    <w:p w:rsidR="001516A1" w:rsidRPr="00B00EDF" w:rsidRDefault="001516A1" w:rsidP="00B00EDF">
      <w:pPr>
        <w:ind w:left="60"/>
        <w:jc w:val="both"/>
      </w:pPr>
      <w:r w:rsidRPr="00B00EDF">
        <w:tab/>
        <w:t>ЭОР созданных обучающимися (</w:t>
      </w:r>
      <w:proofErr w:type="spellStart"/>
      <w:proofErr w:type="gramStart"/>
      <w:r w:rsidRPr="00B00EDF">
        <w:t>экз</w:t>
      </w:r>
      <w:proofErr w:type="spellEnd"/>
      <w:proofErr w:type="gramEnd"/>
      <w:r w:rsidRPr="00B00EDF">
        <w:t xml:space="preserve">). – </w:t>
      </w:r>
    </w:p>
    <w:p w:rsidR="001516A1" w:rsidRPr="00B00EDF" w:rsidRDefault="001516A1" w:rsidP="00B00EDF">
      <w:pPr>
        <w:ind w:left="709"/>
        <w:jc w:val="both"/>
      </w:pPr>
      <w:r w:rsidRPr="00B00EDF">
        <w:t xml:space="preserve">Общее количество ЭОР по ступеням обучения (экз.)  </w:t>
      </w:r>
      <w:r w:rsidRPr="00B00EDF">
        <w:rPr>
          <w:lang w:val="en-US"/>
        </w:rPr>
        <w:t>I</w:t>
      </w:r>
      <w:r w:rsidRPr="00B00EDF">
        <w:t xml:space="preserve"> ступень – 37</w:t>
      </w:r>
    </w:p>
    <w:p w:rsidR="001516A1" w:rsidRPr="00B00EDF" w:rsidRDefault="001516A1" w:rsidP="00B00EDF">
      <w:pPr>
        <w:jc w:val="both"/>
      </w:pPr>
      <w:r w:rsidRPr="00B00EDF">
        <w:t xml:space="preserve">                                                                                                  </w:t>
      </w:r>
      <w:r w:rsidRPr="00B00EDF">
        <w:rPr>
          <w:lang w:val="en-US"/>
        </w:rPr>
        <w:t>II</w:t>
      </w:r>
      <w:r w:rsidRPr="00B00EDF">
        <w:t xml:space="preserve"> ступень -   34</w:t>
      </w:r>
    </w:p>
    <w:p w:rsidR="001516A1" w:rsidRPr="00B00EDF" w:rsidRDefault="001516A1" w:rsidP="00B00EDF">
      <w:pPr>
        <w:jc w:val="both"/>
      </w:pPr>
      <w:r w:rsidRPr="00B00EDF">
        <w:t xml:space="preserve">                                                                                                  III ступень – 22</w:t>
      </w:r>
    </w:p>
    <w:p w:rsidR="001516A1" w:rsidRPr="00B00EDF" w:rsidRDefault="001516A1" w:rsidP="00B00EDF">
      <w:pPr>
        <w:jc w:val="both"/>
      </w:pPr>
      <w:r w:rsidRPr="00B00EDF">
        <w:t>По предметам, областям знаний (экз.):</w:t>
      </w:r>
    </w:p>
    <w:p w:rsidR="001516A1" w:rsidRPr="00B00EDF" w:rsidRDefault="001516A1" w:rsidP="00B00EDF">
      <w:pPr>
        <w:numPr>
          <w:ilvl w:val="0"/>
          <w:numId w:val="2"/>
        </w:numPr>
        <w:jc w:val="both"/>
      </w:pPr>
      <w:r w:rsidRPr="00B00EDF">
        <w:t>Русский яз. –6</w:t>
      </w:r>
    </w:p>
    <w:p w:rsidR="001516A1" w:rsidRPr="00B00EDF" w:rsidRDefault="001516A1" w:rsidP="00B00EDF">
      <w:pPr>
        <w:numPr>
          <w:ilvl w:val="0"/>
          <w:numId w:val="2"/>
        </w:numPr>
        <w:jc w:val="both"/>
      </w:pPr>
      <w:r w:rsidRPr="00B00EDF">
        <w:t>Литература –17</w:t>
      </w:r>
    </w:p>
    <w:p w:rsidR="001516A1" w:rsidRPr="00B00EDF" w:rsidRDefault="001516A1" w:rsidP="00B00EDF">
      <w:pPr>
        <w:numPr>
          <w:ilvl w:val="0"/>
          <w:numId w:val="2"/>
        </w:numPr>
        <w:jc w:val="both"/>
      </w:pPr>
      <w:r w:rsidRPr="00B00EDF">
        <w:t>Математика –6</w:t>
      </w:r>
    </w:p>
    <w:p w:rsidR="001516A1" w:rsidRPr="00B00EDF" w:rsidRDefault="001516A1" w:rsidP="00B00EDF">
      <w:pPr>
        <w:numPr>
          <w:ilvl w:val="0"/>
          <w:numId w:val="2"/>
        </w:numPr>
        <w:jc w:val="both"/>
      </w:pPr>
      <w:r w:rsidRPr="00B00EDF">
        <w:t>История –6</w:t>
      </w:r>
    </w:p>
    <w:p w:rsidR="001516A1" w:rsidRPr="00B00EDF" w:rsidRDefault="001516A1" w:rsidP="00B00EDF">
      <w:pPr>
        <w:numPr>
          <w:ilvl w:val="0"/>
          <w:numId w:val="2"/>
        </w:numPr>
        <w:jc w:val="both"/>
      </w:pPr>
      <w:r w:rsidRPr="00B00EDF">
        <w:t>Обществознание –3</w:t>
      </w:r>
    </w:p>
    <w:p w:rsidR="001516A1" w:rsidRPr="00B00EDF" w:rsidRDefault="001516A1" w:rsidP="00B00EDF">
      <w:pPr>
        <w:numPr>
          <w:ilvl w:val="0"/>
          <w:numId w:val="2"/>
        </w:numPr>
        <w:jc w:val="both"/>
      </w:pPr>
      <w:r w:rsidRPr="00B00EDF">
        <w:t>Химия –8</w:t>
      </w:r>
    </w:p>
    <w:p w:rsidR="001516A1" w:rsidRPr="00B00EDF" w:rsidRDefault="001516A1" w:rsidP="00B00EDF">
      <w:pPr>
        <w:numPr>
          <w:ilvl w:val="0"/>
          <w:numId w:val="2"/>
        </w:numPr>
        <w:jc w:val="both"/>
      </w:pPr>
      <w:r w:rsidRPr="00B00EDF">
        <w:t>Биология, экология –13</w:t>
      </w:r>
    </w:p>
    <w:p w:rsidR="001516A1" w:rsidRPr="00B00EDF" w:rsidRDefault="001516A1" w:rsidP="00B00EDF">
      <w:pPr>
        <w:numPr>
          <w:ilvl w:val="0"/>
          <w:numId w:val="2"/>
        </w:numPr>
        <w:jc w:val="both"/>
      </w:pPr>
      <w:r w:rsidRPr="00B00EDF">
        <w:t>География -6</w:t>
      </w:r>
    </w:p>
    <w:p w:rsidR="001516A1" w:rsidRPr="00B00EDF" w:rsidRDefault="001516A1" w:rsidP="00B00EDF">
      <w:pPr>
        <w:numPr>
          <w:ilvl w:val="0"/>
          <w:numId w:val="2"/>
        </w:numPr>
        <w:jc w:val="both"/>
      </w:pPr>
      <w:r w:rsidRPr="00B00EDF">
        <w:t>Физика –10</w:t>
      </w:r>
    </w:p>
    <w:p w:rsidR="001516A1" w:rsidRPr="00B00EDF" w:rsidRDefault="001516A1" w:rsidP="00B00EDF">
      <w:pPr>
        <w:numPr>
          <w:ilvl w:val="0"/>
          <w:numId w:val="2"/>
        </w:numPr>
        <w:jc w:val="both"/>
      </w:pPr>
      <w:r w:rsidRPr="00B00EDF">
        <w:t>Иностранный язык –3</w:t>
      </w:r>
    </w:p>
    <w:p w:rsidR="001516A1" w:rsidRPr="00B00EDF" w:rsidRDefault="001516A1" w:rsidP="00B00EDF">
      <w:pPr>
        <w:numPr>
          <w:ilvl w:val="0"/>
          <w:numId w:val="2"/>
        </w:numPr>
        <w:jc w:val="both"/>
      </w:pPr>
      <w:r w:rsidRPr="00B00EDF">
        <w:t>МХК, искусство –4</w:t>
      </w:r>
    </w:p>
    <w:p w:rsidR="001516A1" w:rsidRPr="00B00EDF" w:rsidRDefault="001516A1" w:rsidP="00B00EDF">
      <w:pPr>
        <w:numPr>
          <w:ilvl w:val="0"/>
          <w:numId w:val="2"/>
        </w:numPr>
        <w:jc w:val="both"/>
      </w:pPr>
      <w:r w:rsidRPr="00B00EDF">
        <w:t>Энциклопедии, справочники –1</w:t>
      </w:r>
    </w:p>
    <w:p w:rsidR="001516A1" w:rsidRPr="00B00EDF" w:rsidRDefault="001516A1" w:rsidP="00B00EDF">
      <w:pPr>
        <w:numPr>
          <w:ilvl w:val="0"/>
          <w:numId w:val="2"/>
        </w:numPr>
        <w:jc w:val="both"/>
      </w:pPr>
      <w:r w:rsidRPr="00B00EDF">
        <w:t>Другое – 12</w:t>
      </w:r>
    </w:p>
    <w:p w:rsidR="001516A1" w:rsidRPr="00B00EDF" w:rsidRDefault="001516A1" w:rsidP="00B00EDF">
      <w:pPr>
        <w:jc w:val="both"/>
      </w:pPr>
      <w:r w:rsidRPr="00B00EDF">
        <w:t xml:space="preserve">Количество </w:t>
      </w:r>
      <w:proofErr w:type="gramStart"/>
      <w:r w:rsidRPr="00B00EDF">
        <w:t>выданных</w:t>
      </w:r>
      <w:proofErr w:type="gramEnd"/>
      <w:r w:rsidRPr="00B00EDF">
        <w:t xml:space="preserve"> ЭОР за учебный год - 21</w:t>
      </w:r>
    </w:p>
    <w:p w:rsidR="001516A1" w:rsidRPr="00B00EDF" w:rsidRDefault="001516A1" w:rsidP="00B00EDF">
      <w:pPr>
        <w:jc w:val="both"/>
        <w:rPr>
          <w:b/>
          <w:u w:val="single"/>
        </w:rPr>
      </w:pPr>
      <w:r w:rsidRPr="00B00EDF">
        <w:rPr>
          <w:b/>
          <w:u w:val="single"/>
        </w:rPr>
        <w:t>Анализ МТБ библиотеки</w:t>
      </w:r>
    </w:p>
    <w:p w:rsidR="001516A1" w:rsidRPr="00B00EDF" w:rsidRDefault="001516A1" w:rsidP="00B00EDF">
      <w:pPr>
        <w:jc w:val="both"/>
      </w:pPr>
      <w:r w:rsidRPr="00B00EDF">
        <w:t>Стелла</w:t>
      </w:r>
      <w:proofErr w:type="gramStart"/>
      <w:r w:rsidRPr="00B00EDF">
        <w:t>ж-</w:t>
      </w:r>
      <w:proofErr w:type="gramEnd"/>
      <w:r w:rsidRPr="00B00EDF">
        <w:t xml:space="preserve"> </w:t>
      </w:r>
      <w:proofErr w:type="spellStart"/>
      <w:r w:rsidRPr="00B00EDF">
        <w:t>д</w:t>
      </w:r>
      <w:proofErr w:type="spellEnd"/>
      <w:r w:rsidRPr="00B00EDF">
        <w:t>/книг односторонний -8 штук, стеллаж 2-х сторонний- 8 штук, шкаф стеллаж-5 штук, стол -</w:t>
      </w:r>
      <w:proofErr w:type="spellStart"/>
      <w:r w:rsidRPr="00B00EDF">
        <w:t>д</w:t>
      </w:r>
      <w:proofErr w:type="spellEnd"/>
      <w:r w:rsidRPr="00B00EDF">
        <w:t xml:space="preserve">/читального зала -7 штук, стул мягкий -21, стул компьютерный-4, столик журнальный-1, шкаф каталожный-1, тумба- 3, компьютерный стол-3, тумба на колесиках-1, стол </w:t>
      </w:r>
      <w:proofErr w:type="spellStart"/>
      <w:r w:rsidRPr="00B00EDF">
        <w:t>д</w:t>
      </w:r>
      <w:proofErr w:type="spellEnd"/>
      <w:r w:rsidRPr="00B00EDF">
        <w:t>/библиотекоря-1.</w:t>
      </w:r>
    </w:p>
    <w:p w:rsidR="001516A1" w:rsidRPr="00B00EDF" w:rsidRDefault="001516A1" w:rsidP="00B00EDF">
      <w:pPr>
        <w:jc w:val="both"/>
      </w:pPr>
      <w:r w:rsidRPr="00B00EDF">
        <w:t>Количество компьютеров - 1</w:t>
      </w:r>
    </w:p>
    <w:p w:rsidR="001516A1" w:rsidRPr="00B00EDF" w:rsidRDefault="001516A1" w:rsidP="00B00EDF">
      <w:pPr>
        <w:jc w:val="both"/>
      </w:pPr>
      <w:r w:rsidRPr="00B00EDF">
        <w:t xml:space="preserve">В том числе </w:t>
      </w:r>
      <w:proofErr w:type="gramStart"/>
      <w:r w:rsidRPr="00B00EDF">
        <w:t>используемых</w:t>
      </w:r>
      <w:proofErr w:type="gramEnd"/>
      <w:r w:rsidRPr="00B00EDF">
        <w:t xml:space="preserve"> для организации рабочего места библиотекаря - 1</w:t>
      </w:r>
    </w:p>
    <w:p w:rsidR="001516A1" w:rsidRPr="00B00EDF" w:rsidRDefault="001516A1" w:rsidP="00B00EDF">
      <w:pPr>
        <w:jc w:val="both"/>
      </w:pPr>
      <w:r w:rsidRPr="00B00EDF">
        <w:t>Другая компьютерная техника, ТСО (вид, количество) -</w:t>
      </w:r>
      <w:proofErr w:type="gramStart"/>
      <w:r w:rsidRPr="00B00EDF">
        <w:t xml:space="preserve"> ,</w:t>
      </w:r>
      <w:proofErr w:type="gramEnd"/>
      <w:r w:rsidRPr="00B00EDF">
        <w:t xml:space="preserve">  сканер – 1, принтер </w:t>
      </w:r>
      <w:proofErr w:type="spellStart"/>
      <w:r w:rsidRPr="00B00EDF">
        <w:t>цв</w:t>
      </w:r>
      <w:proofErr w:type="spellEnd"/>
      <w:r w:rsidRPr="00B00EDF">
        <w:t xml:space="preserve">. – 1, принтер </w:t>
      </w:r>
      <w:proofErr w:type="spellStart"/>
      <w:r w:rsidRPr="00B00EDF">
        <w:t>чб</w:t>
      </w:r>
      <w:proofErr w:type="spellEnd"/>
      <w:r w:rsidRPr="00B00EDF">
        <w:t xml:space="preserve">. – 1, ноутбук -3, </w:t>
      </w:r>
      <w:proofErr w:type="spellStart"/>
      <w:r w:rsidRPr="00B00EDF">
        <w:t>мультимедийная</w:t>
      </w:r>
      <w:proofErr w:type="spellEnd"/>
      <w:r w:rsidRPr="00B00EDF">
        <w:t xml:space="preserve"> доска – 1, проектор – 1.</w:t>
      </w:r>
    </w:p>
    <w:p w:rsidR="001516A1" w:rsidRPr="00B00EDF" w:rsidRDefault="001516A1" w:rsidP="00B00EDF">
      <w:pPr>
        <w:jc w:val="both"/>
      </w:pPr>
      <w:r w:rsidRPr="00B00EDF">
        <w:t>Подключение к интернету – 1 компьютер, 3 ноутбука.</w:t>
      </w:r>
    </w:p>
    <w:p w:rsidR="001516A1" w:rsidRPr="00B00EDF" w:rsidRDefault="001516A1" w:rsidP="00B00EDF">
      <w:pPr>
        <w:jc w:val="both"/>
        <w:rPr>
          <w:b/>
          <w:u w:val="single"/>
        </w:rPr>
      </w:pPr>
    </w:p>
    <w:p w:rsidR="001516A1" w:rsidRPr="00B00EDF" w:rsidRDefault="001516A1" w:rsidP="00B00EDF">
      <w:pPr>
        <w:jc w:val="both"/>
      </w:pPr>
    </w:p>
    <w:p w:rsidR="001516A1" w:rsidRPr="00B00EDF" w:rsidRDefault="001516A1" w:rsidP="00B00EDF">
      <w:pPr>
        <w:jc w:val="both"/>
      </w:pPr>
    </w:p>
    <w:p w:rsidR="001516A1" w:rsidRPr="00B00EDF" w:rsidRDefault="001516A1" w:rsidP="00B00EDF">
      <w:pPr>
        <w:jc w:val="both"/>
      </w:pPr>
      <w:r w:rsidRPr="00B00EDF">
        <w:t xml:space="preserve">Директор школы ___________________________________________    С.В. </w:t>
      </w:r>
      <w:proofErr w:type="spellStart"/>
      <w:r w:rsidRPr="00B00EDF">
        <w:t>Лазюк</w:t>
      </w:r>
      <w:proofErr w:type="spellEnd"/>
    </w:p>
    <w:p w:rsidR="001516A1" w:rsidRPr="00B00EDF" w:rsidRDefault="001516A1" w:rsidP="00B00EDF">
      <w:pPr>
        <w:jc w:val="both"/>
      </w:pPr>
    </w:p>
    <w:p w:rsidR="001516A1" w:rsidRPr="00B00EDF" w:rsidRDefault="001516A1" w:rsidP="00B00EDF">
      <w:pPr>
        <w:jc w:val="both"/>
      </w:pPr>
      <w:r w:rsidRPr="00B00EDF">
        <w:t xml:space="preserve">Библиотекарь _____________________________________ </w:t>
      </w:r>
      <w:proofErr w:type="spellStart"/>
      <w:r w:rsidRPr="00B00EDF">
        <w:t>Н.В.Сторожилова</w:t>
      </w:r>
      <w:proofErr w:type="spellEnd"/>
      <w:r w:rsidRPr="00B00EDF">
        <w:t xml:space="preserve">  (ответственный за организацию библиотечной работы) </w:t>
      </w:r>
    </w:p>
    <w:p w:rsidR="001516A1" w:rsidRPr="00B00EDF" w:rsidRDefault="001516A1" w:rsidP="001516A1">
      <w:pPr>
        <w:rPr>
          <w:sz w:val="23"/>
          <w:szCs w:val="23"/>
          <w:u w:val="single"/>
        </w:rPr>
      </w:pPr>
      <w:r w:rsidRPr="00B00EDF">
        <w:rPr>
          <w:sz w:val="23"/>
          <w:szCs w:val="23"/>
          <w:u w:val="single"/>
        </w:rPr>
        <w:t xml:space="preserve"> </w:t>
      </w:r>
    </w:p>
    <w:p w:rsidR="001516A1" w:rsidRPr="00B00EDF" w:rsidRDefault="001516A1" w:rsidP="001516A1">
      <w:pPr>
        <w:rPr>
          <w:sz w:val="23"/>
          <w:szCs w:val="23"/>
          <w:u w:val="single"/>
        </w:rPr>
      </w:pPr>
    </w:p>
    <w:p w:rsidR="001516A1" w:rsidRPr="00B00EDF" w:rsidRDefault="001516A1" w:rsidP="001516A1">
      <w:pPr>
        <w:rPr>
          <w:b/>
          <w:i/>
          <w:sz w:val="28"/>
          <w:szCs w:val="28"/>
        </w:rPr>
      </w:pPr>
    </w:p>
    <w:p w:rsidR="001516A1" w:rsidRPr="00B00EDF" w:rsidRDefault="001516A1" w:rsidP="001516A1">
      <w:pPr>
        <w:rPr>
          <w:b/>
          <w:i/>
          <w:sz w:val="28"/>
          <w:szCs w:val="28"/>
        </w:rPr>
      </w:pPr>
    </w:p>
    <w:p w:rsidR="00031012" w:rsidRPr="00B00EDF" w:rsidRDefault="00031012"/>
    <w:sectPr w:rsidR="00031012" w:rsidRPr="00B00EDF" w:rsidSect="0003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2202"/>
    <w:multiLevelType w:val="hybridMultilevel"/>
    <w:tmpl w:val="D34234E2"/>
    <w:lvl w:ilvl="0" w:tplc="ED8CC2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64F02"/>
    <w:multiLevelType w:val="hybridMultilevel"/>
    <w:tmpl w:val="C10CA34A"/>
    <w:lvl w:ilvl="0" w:tplc="ED8CC2D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1447F"/>
    <w:multiLevelType w:val="hybridMultilevel"/>
    <w:tmpl w:val="0E6A7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81322"/>
    <w:multiLevelType w:val="hybridMultilevel"/>
    <w:tmpl w:val="8CD2EC5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D707C53"/>
    <w:multiLevelType w:val="hybridMultilevel"/>
    <w:tmpl w:val="8F6A8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014FD"/>
    <w:multiLevelType w:val="hybridMultilevel"/>
    <w:tmpl w:val="D3144B40"/>
    <w:lvl w:ilvl="0" w:tplc="ED8CC2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891C3F"/>
    <w:multiLevelType w:val="hybridMultilevel"/>
    <w:tmpl w:val="B6EC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939CD"/>
    <w:multiLevelType w:val="hybridMultilevel"/>
    <w:tmpl w:val="4D042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32C45"/>
    <w:multiLevelType w:val="hybridMultilevel"/>
    <w:tmpl w:val="17545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02AFE"/>
    <w:multiLevelType w:val="hybridMultilevel"/>
    <w:tmpl w:val="212E3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516A1"/>
    <w:rsid w:val="00031012"/>
    <w:rsid w:val="000F711E"/>
    <w:rsid w:val="0010254C"/>
    <w:rsid w:val="00121C92"/>
    <w:rsid w:val="001516A1"/>
    <w:rsid w:val="00225A4B"/>
    <w:rsid w:val="002F2B5F"/>
    <w:rsid w:val="00345B1A"/>
    <w:rsid w:val="00390E82"/>
    <w:rsid w:val="003D11DF"/>
    <w:rsid w:val="00492EAE"/>
    <w:rsid w:val="005A6120"/>
    <w:rsid w:val="00674241"/>
    <w:rsid w:val="008E145C"/>
    <w:rsid w:val="008E37B5"/>
    <w:rsid w:val="0098093B"/>
    <w:rsid w:val="00A7738C"/>
    <w:rsid w:val="00B00EDF"/>
    <w:rsid w:val="00CF1F91"/>
    <w:rsid w:val="00D362A4"/>
    <w:rsid w:val="00DC660A"/>
    <w:rsid w:val="00E27C10"/>
    <w:rsid w:val="00EA428A"/>
    <w:rsid w:val="00EB6CBB"/>
    <w:rsid w:val="00F2487E"/>
    <w:rsid w:val="00FE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6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link w:val="a5"/>
    <w:uiPriority w:val="1"/>
    <w:qFormat/>
    <w:rsid w:val="0015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151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516A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2018-09-10T09:08:00Z</cp:lastPrinted>
  <dcterms:created xsi:type="dcterms:W3CDTF">2018-09-10T03:16:00Z</dcterms:created>
  <dcterms:modified xsi:type="dcterms:W3CDTF">2018-09-12T05:23:00Z</dcterms:modified>
</cp:coreProperties>
</file>